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685" w:rsidRPr="00181777" w:rsidRDefault="002C2685" w:rsidP="002C2685">
      <w:pPr>
        <w:shd w:val="clear" w:color="auto" w:fill="C6D9F1"/>
        <w:rPr>
          <w:rFonts w:ascii="Arial" w:hAnsi="Arial" w:cs="Arial"/>
          <w:sz w:val="32"/>
          <w:szCs w:val="32"/>
          <w:lang w:val="sr-Cyrl-RS"/>
        </w:rPr>
      </w:pPr>
    </w:p>
    <w:p w:rsidR="002C2685" w:rsidRPr="003279B2" w:rsidRDefault="002C2685" w:rsidP="002C2685">
      <w:pPr>
        <w:shd w:val="clear" w:color="auto" w:fill="C6D9F1"/>
        <w:jc w:val="center"/>
        <w:rPr>
          <w:rFonts w:ascii="Arial" w:hAnsi="Arial" w:cs="Arial"/>
        </w:rPr>
      </w:pPr>
      <w:r w:rsidRPr="003279B2">
        <w:rPr>
          <w:rFonts w:ascii="Arial" w:hAnsi="Arial" w:cs="Arial"/>
        </w:rPr>
        <w:t>КОНКУРСНА   ДОКУМЕНТАЦИЈА</w:t>
      </w:r>
    </w:p>
    <w:p w:rsidR="002C2685" w:rsidRPr="003279B2" w:rsidRDefault="002C2685" w:rsidP="002C2685">
      <w:pPr>
        <w:jc w:val="center"/>
        <w:rPr>
          <w:rFonts w:ascii="Arial" w:hAnsi="Arial" w:cs="Arial"/>
          <w:lang w:val="ru-RU"/>
        </w:rPr>
      </w:pPr>
    </w:p>
    <w:p w:rsidR="002C2685" w:rsidRPr="003279B2" w:rsidRDefault="002C2685" w:rsidP="002C2685">
      <w:pPr>
        <w:jc w:val="center"/>
        <w:rPr>
          <w:rFonts w:ascii="Arial" w:hAnsi="Arial" w:cs="Arial"/>
          <w:b/>
          <w:bCs/>
          <w:i/>
          <w:iCs/>
        </w:rPr>
      </w:pPr>
      <w:r w:rsidRPr="003279B2">
        <w:rPr>
          <w:rFonts w:ascii="Arial" w:hAnsi="Arial" w:cs="Arial"/>
          <w:b/>
          <w:bCs/>
          <w:i/>
          <w:iCs/>
        </w:rPr>
        <w:t>Народно позориште- Narodno kazalište-Népszínház</w:t>
      </w:r>
    </w:p>
    <w:p w:rsidR="002C2685" w:rsidRPr="003279B2" w:rsidRDefault="002C2685" w:rsidP="002C2685">
      <w:pPr>
        <w:jc w:val="center"/>
        <w:rPr>
          <w:rFonts w:ascii="Arial" w:hAnsi="Arial" w:cs="Arial"/>
          <w:b/>
          <w:bCs/>
          <w:i/>
          <w:iCs/>
        </w:rPr>
      </w:pPr>
      <w:r w:rsidRPr="003279B2">
        <w:rPr>
          <w:rFonts w:ascii="Arial" w:hAnsi="Arial" w:cs="Arial"/>
          <w:b/>
          <w:bCs/>
          <w:i/>
          <w:iCs/>
        </w:rPr>
        <w:t>Суботица</w:t>
      </w:r>
    </w:p>
    <w:p w:rsidR="002C2685" w:rsidRPr="003279B2" w:rsidRDefault="002C2685" w:rsidP="002C2685">
      <w:pPr>
        <w:jc w:val="center"/>
        <w:rPr>
          <w:rFonts w:ascii="Arial" w:hAnsi="Arial" w:cs="Arial"/>
          <w:b/>
          <w:bCs/>
          <w:i/>
          <w:iCs/>
          <w:lang w:val="ru-RU"/>
        </w:rPr>
      </w:pPr>
    </w:p>
    <w:p w:rsidR="002C2685" w:rsidRPr="003279B2" w:rsidRDefault="002C2685" w:rsidP="002C2685">
      <w:pPr>
        <w:jc w:val="center"/>
        <w:rPr>
          <w:rFonts w:ascii="Arial" w:hAnsi="Arial" w:cs="Arial"/>
          <w:b/>
          <w:bCs/>
          <w:i/>
          <w:iCs/>
          <w:lang w:val="ru-RU"/>
        </w:rPr>
      </w:pPr>
    </w:p>
    <w:p w:rsidR="002C2685" w:rsidRPr="003279B2" w:rsidRDefault="002C2685" w:rsidP="002C2685">
      <w:pPr>
        <w:jc w:val="center"/>
        <w:rPr>
          <w:rFonts w:ascii="Arial" w:hAnsi="Arial" w:cs="Arial"/>
          <w:b/>
          <w:bCs/>
          <w:i/>
          <w:iCs/>
        </w:rPr>
      </w:pPr>
      <w:r w:rsidRPr="003279B2">
        <w:rPr>
          <w:rFonts w:ascii="Arial" w:hAnsi="Arial" w:cs="Arial"/>
          <w:b/>
          <w:bCs/>
        </w:rPr>
        <w:t>ЈАВНА НАБАВКА</w:t>
      </w:r>
      <w:r w:rsidRPr="003279B2">
        <w:rPr>
          <w:rFonts w:ascii="Arial" w:hAnsi="Arial" w:cs="Arial"/>
          <w:b/>
          <w:bCs/>
          <w:lang w:val="sr-Cyrl-CS"/>
        </w:rPr>
        <w:t xml:space="preserve"> </w:t>
      </w:r>
      <w:r w:rsidRPr="003279B2">
        <w:rPr>
          <w:rFonts w:ascii="Arial" w:hAnsi="Arial" w:cs="Arial"/>
          <w:b/>
          <w:bCs/>
        </w:rPr>
        <w:t xml:space="preserve">– набавка добра: </w:t>
      </w:r>
      <w:r>
        <w:rPr>
          <w:rFonts w:ascii="Arial" w:hAnsi="Arial" w:cs="Arial"/>
          <w:b/>
          <w:bCs/>
          <w:lang w:val="sr-Cyrl-RS"/>
        </w:rPr>
        <w:t xml:space="preserve"> КОМБИ ВОЗИЛА</w:t>
      </w:r>
      <w:r w:rsidRPr="003279B2">
        <w:rPr>
          <w:rFonts w:ascii="Arial" w:hAnsi="Arial" w:cs="Arial"/>
          <w:b/>
          <w:bCs/>
        </w:rPr>
        <w:t xml:space="preserve"> за потребе Позоришта</w:t>
      </w:r>
    </w:p>
    <w:p w:rsidR="002C2685" w:rsidRPr="003279B2" w:rsidRDefault="002C2685" w:rsidP="002C2685">
      <w:pPr>
        <w:jc w:val="center"/>
        <w:rPr>
          <w:rFonts w:ascii="Arial" w:hAnsi="Arial" w:cs="Arial"/>
          <w:b/>
          <w:bCs/>
          <w:i/>
          <w:iCs/>
        </w:rPr>
      </w:pPr>
    </w:p>
    <w:p w:rsidR="002C2685" w:rsidRPr="003279B2" w:rsidRDefault="002C2685" w:rsidP="002C2685">
      <w:pPr>
        <w:jc w:val="center"/>
        <w:rPr>
          <w:rFonts w:ascii="Arial" w:hAnsi="Arial" w:cs="Arial"/>
          <w:b/>
          <w:bCs/>
        </w:rPr>
      </w:pPr>
      <w:r w:rsidRPr="003279B2">
        <w:rPr>
          <w:rFonts w:ascii="Arial" w:hAnsi="Arial" w:cs="Arial"/>
          <w:b/>
          <w:bCs/>
        </w:rPr>
        <w:t>ЈАВНА НАБАКА МАЛЕ ВРЕДНОСТИ</w:t>
      </w:r>
    </w:p>
    <w:p w:rsidR="002C2685" w:rsidRPr="003279B2" w:rsidRDefault="002C2685" w:rsidP="002C2685">
      <w:pPr>
        <w:jc w:val="center"/>
        <w:rPr>
          <w:rFonts w:ascii="Arial" w:hAnsi="Arial" w:cs="Arial"/>
          <w:b/>
          <w:bCs/>
        </w:rPr>
      </w:pPr>
    </w:p>
    <w:p w:rsidR="002C2685" w:rsidRPr="00A00053" w:rsidRDefault="002C2685" w:rsidP="002C2685">
      <w:pPr>
        <w:jc w:val="center"/>
        <w:rPr>
          <w:rFonts w:ascii="Arial" w:hAnsi="Arial" w:cs="Arial"/>
          <w:i/>
          <w:iCs/>
          <w:lang w:val="sr-Cyrl-RS"/>
        </w:rPr>
      </w:pPr>
      <w:r w:rsidRPr="003279B2">
        <w:rPr>
          <w:rFonts w:ascii="Arial" w:hAnsi="Arial" w:cs="Arial"/>
          <w:b/>
          <w:bCs/>
        </w:rPr>
        <w:t xml:space="preserve">ЈАВНА НАБАВКА  број: </w:t>
      </w:r>
      <w:r w:rsidR="00324D6E">
        <w:rPr>
          <w:rFonts w:ascii="Arial" w:hAnsi="Arial" w:cs="Arial"/>
          <w:b/>
          <w:bCs/>
        </w:rPr>
        <w:t>5</w:t>
      </w:r>
      <w:r w:rsidRPr="003279B2">
        <w:rPr>
          <w:rFonts w:ascii="Arial" w:hAnsi="Arial" w:cs="Arial"/>
          <w:b/>
          <w:bCs/>
        </w:rPr>
        <w:t>/201</w:t>
      </w:r>
      <w:r>
        <w:rPr>
          <w:rFonts w:ascii="Arial" w:hAnsi="Arial" w:cs="Arial"/>
          <w:b/>
          <w:bCs/>
          <w:lang w:val="sr-Cyrl-RS"/>
        </w:rPr>
        <w:t>9</w:t>
      </w:r>
    </w:p>
    <w:p w:rsidR="002C2685" w:rsidRPr="003279B2" w:rsidRDefault="002C2685" w:rsidP="002C2685">
      <w:pPr>
        <w:jc w:val="center"/>
        <w:rPr>
          <w:rFonts w:ascii="Arial" w:hAnsi="Arial" w:cs="Arial"/>
          <w:i/>
          <w:iCs/>
        </w:rPr>
      </w:pPr>
    </w:p>
    <w:p w:rsidR="002C2685" w:rsidRPr="00A00053" w:rsidRDefault="002C2685" w:rsidP="002C2685">
      <w:pPr>
        <w:jc w:val="center"/>
        <w:rPr>
          <w:rFonts w:ascii="Arial" w:hAnsi="Arial" w:cs="Arial"/>
          <w:i/>
          <w:iCs/>
          <w:lang w:val="sr-Cyrl-RS"/>
        </w:rPr>
      </w:pPr>
      <w:r w:rsidRPr="003279B2">
        <w:rPr>
          <w:rFonts w:ascii="Arial" w:hAnsi="Arial" w:cs="Arial"/>
          <w:i/>
          <w:iCs/>
        </w:rPr>
        <w:t>Дел.број: 01-</w:t>
      </w:r>
      <w:r>
        <w:rPr>
          <w:rFonts w:ascii="Arial" w:hAnsi="Arial" w:cs="Arial"/>
          <w:i/>
          <w:iCs/>
          <w:lang w:val="sr-Cyrl-RS"/>
        </w:rPr>
        <w:t xml:space="preserve"> </w:t>
      </w:r>
      <w:r w:rsidR="00324D6E">
        <w:rPr>
          <w:rFonts w:ascii="Arial" w:hAnsi="Arial" w:cs="Arial"/>
          <w:i/>
          <w:iCs/>
        </w:rPr>
        <w:t>2304</w:t>
      </w:r>
      <w:r w:rsidRPr="003279B2">
        <w:rPr>
          <w:rFonts w:ascii="Arial" w:hAnsi="Arial" w:cs="Arial"/>
          <w:i/>
          <w:iCs/>
        </w:rPr>
        <w:t>/1</w:t>
      </w:r>
      <w:r>
        <w:rPr>
          <w:rFonts w:ascii="Arial" w:hAnsi="Arial" w:cs="Arial"/>
          <w:i/>
          <w:iCs/>
          <w:lang w:val="sr-Cyrl-RS"/>
        </w:rPr>
        <w:t>9</w:t>
      </w:r>
    </w:p>
    <w:p w:rsidR="002C2685" w:rsidRPr="003279B2"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Default="002C2685" w:rsidP="002C2685">
      <w:pPr>
        <w:jc w:val="center"/>
        <w:rPr>
          <w:rFonts w:ascii="Arial" w:hAnsi="Arial" w:cs="Arial"/>
          <w:i/>
          <w:iCs/>
        </w:rPr>
      </w:pPr>
    </w:p>
    <w:p w:rsidR="002C2685" w:rsidRPr="003B7B19" w:rsidRDefault="002C2685" w:rsidP="002C2685">
      <w:pPr>
        <w:jc w:val="center"/>
        <w:rPr>
          <w:rFonts w:ascii="Arial" w:hAnsi="Arial" w:cs="Arial"/>
          <w:i/>
          <w:iCs/>
        </w:rPr>
      </w:pPr>
    </w:p>
    <w:p w:rsidR="002C2685" w:rsidRPr="003279B2" w:rsidRDefault="002C2685" w:rsidP="002C2685">
      <w:pPr>
        <w:jc w:val="center"/>
        <w:rPr>
          <w:rFonts w:ascii="Arial" w:hAnsi="Arial" w:cs="Arial"/>
          <w:i/>
          <w:iCs/>
        </w:rPr>
      </w:pPr>
    </w:p>
    <w:p w:rsidR="002C2685" w:rsidRPr="003279B2" w:rsidRDefault="002C2685" w:rsidP="002C2685">
      <w:pPr>
        <w:jc w:val="center"/>
        <w:rPr>
          <w:rFonts w:ascii="Arial" w:hAnsi="Arial" w:cs="Arial"/>
          <w:i/>
          <w:iCs/>
        </w:rPr>
      </w:pPr>
    </w:p>
    <w:p w:rsidR="002C2685" w:rsidRPr="003279B2" w:rsidRDefault="002C2685" w:rsidP="002C2685">
      <w:pPr>
        <w:jc w:val="center"/>
        <w:rPr>
          <w:rFonts w:ascii="Arial" w:hAnsi="Arial" w:cs="Arial"/>
          <w:i/>
          <w:iCs/>
        </w:rPr>
      </w:pPr>
    </w:p>
    <w:p w:rsidR="002C2685" w:rsidRPr="003279B2" w:rsidRDefault="002C2685" w:rsidP="002C2685">
      <w:pPr>
        <w:jc w:val="center"/>
        <w:rPr>
          <w:rFonts w:ascii="Arial" w:hAnsi="Arial" w:cs="Arial"/>
          <w:i/>
          <w:iCs/>
        </w:rPr>
      </w:pPr>
    </w:p>
    <w:p w:rsidR="002C2685" w:rsidRPr="003279B2" w:rsidRDefault="002C2685" w:rsidP="002C2685">
      <w:pPr>
        <w:jc w:val="center"/>
        <w:rPr>
          <w:rFonts w:ascii="Arial" w:hAnsi="Arial" w:cs="Arial"/>
          <w:i/>
          <w:iCs/>
        </w:rPr>
      </w:pPr>
    </w:p>
    <w:p w:rsidR="002C2685" w:rsidRPr="003279B2" w:rsidRDefault="002C2685" w:rsidP="002C2685">
      <w:pPr>
        <w:jc w:val="center"/>
        <w:rPr>
          <w:rFonts w:ascii="Arial" w:hAnsi="Arial" w:cs="Arial"/>
          <w:i/>
          <w:iCs/>
        </w:rPr>
      </w:pPr>
    </w:p>
    <w:p w:rsidR="002C2685" w:rsidRPr="003B7B19" w:rsidRDefault="002C2685" w:rsidP="002C2685">
      <w:pPr>
        <w:jc w:val="center"/>
        <w:rPr>
          <w:rFonts w:ascii="Arial" w:hAnsi="Arial" w:cs="Arial"/>
          <w:i/>
          <w:iCs/>
        </w:rPr>
      </w:pPr>
    </w:p>
    <w:p w:rsidR="002C2685" w:rsidRPr="003279B2" w:rsidRDefault="002C2685" w:rsidP="002C2685">
      <w:pPr>
        <w:jc w:val="center"/>
        <w:rPr>
          <w:rFonts w:ascii="Arial" w:hAnsi="Arial" w:cs="Arial"/>
          <w:i/>
          <w:iCs/>
        </w:rPr>
      </w:pPr>
    </w:p>
    <w:p w:rsidR="002C2685" w:rsidRPr="003279B2" w:rsidRDefault="002C2685" w:rsidP="002C2685">
      <w:pPr>
        <w:rPr>
          <w:rFonts w:ascii="Arial" w:hAnsi="Arial" w:cs="Arial"/>
          <w:i/>
          <w:iCs/>
        </w:rPr>
      </w:pPr>
    </w:p>
    <w:p w:rsidR="002C2685" w:rsidRPr="003279B2" w:rsidRDefault="002C2685" w:rsidP="002C2685">
      <w:pPr>
        <w:rPr>
          <w:rFonts w:ascii="Arial" w:hAnsi="Arial" w:cs="Arial"/>
        </w:rPr>
      </w:pPr>
      <w:r w:rsidRPr="003279B2">
        <w:rPr>
          <w:rFonts w:ascii="Arial" w:hAnsi="Arial" w:cs="Arial"/>
          <w:i/>
          <w:iCs/>
        </w:rPr>
        <w:t xml:space="preserve">                                                </w:t>
      </w:r>
      <w:r w:rsidR="00324D6E">
        <w:rPr>
          <w:rFonts w:ascii="Arial" w:hAnsi="Arial" w:cs="Arial"/>
          <w:i/>
          <w:iCs/>
          <w:lang w:val="sr-Cyrl-RS"/>
        </w:rPr>
        <w:t>Новембар</w:t>
      </w:r>
      <w:r w:rsidRPr="003279B2">
        <w:rPr>
          <w:rFonts w:ascii="Arial" w:hAnsi="Arial" w:cs="Arial"/>
          <w:i/>
          <w:iCs/>
        </w:rPr>
        <w:t xml:space="preserve">  </w:t>
      </w:r>
      <w:r w:rsidRPr="003279B2">
        <w:rPr>
          <w:rFonts w:ascii="Arial" w:hAnsi="Arial" w:cs="Arial"/>
          <w:b/>
          <w:bCs/>
        </w:rPr>
        <w:t>201</w:t>
      </w:r>
      <w:r>
        <w:rPr>
          <w:rFonts w:ascii="Arial" w:hAnsi="Arial" w:cs="Arial"/>
          <w:b/>
          <w:bCs/>
          <w:lang w:val="sr-Cyrl-RS"/>
        </w:rPr>
        <w:t>9</w:t>
      </w:r>
      <w:r w:rsidRPr="003279B2">
        <w:rPr>
          <w:rFonts w:ascii="Arial" w:hAnsi="Arial" w:cs="Arial"/>
          <w:b/>
          <w:bCs/>
        </w:rPr>
        <w:t>. године</w:t>
      </w:r>
    </w:p>
    <w:p w:rsidR="002C2685" w:rsidRPr="003279B2" w:rsidRDefault="002C2685" w:rsidP="002C2685">
      <w:pPr>
        <w:jc w:val="both"/>
        <w:rPr>
          <w:rFonts w:ascii="Arial" w:hAnsi="Arial" w:cs="Arial"/>
        </w:rPr>
      </w:pPr>
    </w:p>
    <w:p w:rsidR="002C2685" w:rsidRPr="003279B2" w:rsidRDefault="002C2685" w:rsidP="002C2685">
      <w:pPr>
        <w:jc w:val="both"/>
        <w:rPr>
          <w:rFonts w:ascii="Arial" w:eastAsia="TimesNewRomanPSMT" w:hAnsi="Arial" w:cs="Arial"/>
        </w:rPr>
      </w:pPr>
      <w:r w:rsidRPr="003279B2">
        <w:rPr>
          <w:rFonts w:ascii="Arial" w:eastAsia="TimesNewRomanPSMT" w:hAnsi="Arial" w:cs="Arial"/>
        </w:rPr>
        <w:lastRenderedPageBreak/>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Pr>
          <w:rFonts w:ascii="Arial" w:eastAsia="TimesNewRomanPSMT" w:hAnsi="Arial" w:cs="Arial"/>
          <w:lang w:val="sr-Cyrl-RS"/>
        </w:rPr>
        <w:t xml:space="preserve"> и 41/2019</w:t>
      </w:r>
      <w:r w:rsidRPr="003279B2">
        <w:rPr>
          <w:rFonts w:ascii="Arial" w:eastAsia="TimesNewRomanPSMT" w:hAnsi="Arial" w:cs="Arial"/>
        </w:rPr>
        <w:t xml:space="preserve">), </w:t>
      </w:r>
      <w:r w:rsidRPr="003279B2">
        <w:rPr>
          <w:rFonts w:ascii="Arial" w:hAnsi="Arial" w:cs="Arial"/>
        </w:rPr>
        <w:t>Одлуке о покретању поступка јавне набавке број: 01-</w:t>
      </w:r>
      <w:r w:rsidR="00324D6E">
        <w:rPr>
          <w:rFonts w:ascii="Arial" w:hAnsi="Arial" w:cs="Arial"/>
          <w:lang w:val="sr-Cyrl-RS"/>
        </w:rPr>
        <w:t>2300</w:t>
      </w:r>
      <w:r w:rsidRPr="003279B2">
        <w:rPr>
          <w:rFonts w:ascii="Arial" w:hAnsi="Arial" w:cs="Arial"/>
        </w:rPr>
        <w:t>/1</w:t>
      </w:r>
      <w:r>
        <w:rPr>
          <w:rFonts w:ascii="Arial" w:hAnsi="Arial" w:cs="Arial"/>
          <w:lang w:val="sr-Cyrl-RS"/>
        </w:rPr>
        <w:t>9</w:t>
      </w:r>
      <w:r w:rsidRPr="003279B2">
        <w:rPr>
          <w:rFonts w:ascii="Arial" w:hAnsi="Arial" w:cs="Arial"/>
        </w:rPr>
        <w:t xml:space="preserve"> од </w:t>
      </w:r>
      <w:r w:rsidR="00324D6E">
        <w:rPr>
          <w:rFonts w:ascii="Arial" w:hAnsi="Arial" w:cs="Arial"/>
          <w:lang w:val="sr-Cyrl-RS"/>
        </w:rPr>
        <w:t>12.</w:t>
      </w:r>
      <w:r>
        <w:rPr>
          <w:rFonts w:ascii="Arial" w:hAnsi="Arial" w:cs="Arial"/>
          <w:lang w:val="sr-Cyrl-RS"/>
        </w:rPr>
        <w:t>1</w:t>
      </w:r>
      <w:r w:rsidR="00324D6E">
        <w:rPr>
          <w:rFonts w:ascii="Arial" w:hAnsi="Arial" w:cs="Arial"/>
          <w:lang w:val="sr-Cyrl-RS"/>
        </w:rPr>
        <w:t xml:space="preserve">1. </w:t>
      </w:r>
      <w:r w:rsidRPr="003279B2">
        <w:rPr>
          <w:rFonts w:ascii="Arial" w:hAnsi="Arial" w:cs="Arial"/>
        </w:rPr>
        <w:t>201</w:t>
      </w:r>
      <w:r>
        <w:rPr>
          <w:rFonts w:ascii="Arial" w:hAnsi="Arial" w:cs="Arial"/>
        </w:rPr>
        <w:t>9</w:t>
      </w:r>
      <w:r w:rsidRPr="003279B2">
        <w:rPr>
          <w:rFonts w:ascii="Arial" w:hAnsi="Arial" w:cs="Arial"/>
        </w:rPr>
        <w:t xml:space="preserve">.године и </w:t>
      </w:r>
      <w:r w:rsidRPr="003279B2">
        <w:rPr>
          <w:rFonts w:ascii="Arial" w:hAnsi="Arial" w:cs="Arial"/>
          <w:i/>
          <w:color w:val="auto"/>
        </w:rPr>
        <w:t xml:space="preserve">Решења о </w:t>
      </w:r>
      <w:r w:rsidRPr="003279B2">
        <w:rPr>
          <w:rFonts w:ascii="Arial" w:hAnsi="Arial" w:cs="Arial"/>
          <w:color w:val="auto"/>
        </w:rPr>
        <w:t>образовању комисије за јавну набавку број: 01-</w:t>
      </w:r>
      <w:r w:rsidR="00324D6E">
        <w:rPr>
          <w:rFonts w:ascii="Arial" w:hAnsi="Arial" w:cs="Arial"/>
          <w:color w:val="auto"/>
          <w:lang w:val="sr-Cyrl-RS"/>
        </w:rPr>
        <w:t>2301</w:t>
      </w:r>
      <w:r w:rsidRPr="003279B2">
        <w:rPr>
          <w:rFonts w:ascii="Arial" w:hAnsi="Arial" w:cs="Arial"/>
          <w:color w:val="auto"/>
        </w:rPr>
        <w:t>/1</w:t>
      </w:r>
      <w:r>
        <w:rPr>
          <w:rFonts w:ascii="Arial" w:hAnsi="Arial" w:cs="Arial"/>
          <w:color w:val="auto"/>
          <w:lang w:val="sr-Cyrl-RS"/>
        </w:rPr>
        <w:t>9</w:t>
      </w:r>
      <w:r w:rsidRPr="003279B2">
        <w:rPr>
          <w:rFonts w:ascii="Arial" w:hAnsi="Arial" w:cs="Arial"/>
          <w:color w:val="auto"/>
        </w:rPr>
        <w:t xml:space="preserve"> од </w:t>
      </w:r>
      <w:r w:rsidR="00324D6E">
        <w:rPr>
          <w:rFonts w:ascii="Arial" w:hAnsi="Arial" w:cs="Arial"/>
          <w:color w:val="auto"/>
          <w:lang w:val="sr-Cyrl-RS"/>
        </w:rPr>
        <w:t>12.11</w:t>
      </w:r>
      <w:r w:rsidRPr="003279B2">
        <w:rPr>
          <w:rFonts w:ascii="Arial" w:hAnsi="Arial" w:cs="Arial"/>
          <w:color w:val="auto"/>
        </w:rPr>
        <w:t>.201</w:t>
      </w:r>
      <w:r>
        <w:rPr>
          <w:rFonts w:ascii="Arial" w:hAnsi="Arial" w:cs="Arial"/>
          <w:color w:val="auto"/>
        </w:rPr>
        <w:t>9</w:t>
      </w:r>
      <w:r w:rsidRPr="003279B2">
        <w:rPr>
          <w:rFonts w:ascii="Arial" w:hAnsi="Arial" w:cs="Arial"/>
          <w:color w:val="auto"/>
        </w:rPr>
        <w:t>.године</w:t>
      </w:r>
      <w:r w:rsidRPr="003279B2">
        <w:rPr>
          <w:rFonts w:ascii="Arial" w:hAnsi="Arial" w:cs="Arial"/>
        </w:rPr>
        <w:t>, припремљена је:</w:t>
      </w:r>
    </w:p>
    <w:p w:rsidR="002C2685" w:rsidRPr="003279B2" w:rsidRDefault="002C2685" w:rsidP="002C2685">
      <w:pPr>
        <w:ind w:firstLine="720"/>
        <w:jc w:val="both"/>
        <w:rPr>
          <w:rFonts w:ascii="Arial" w:eastAsia="TimesNewRomanPSMT" w:hAnsi="Arial" w:cs="Arial"/>
        </w:rPr>
      </w:pPr>
    </w:p>
    <w:p w:rsidR="002C2685" w:rsidRPr="003279B2" w:rsidRDefault="002C2685" w:rsidP="002C2685">
      <w:pPr>
        <w:shd w:val="clear" w:color="auto" w:fill="C6D9F1"/>
        <w:jc w:val="center"/>
        <w:rPr>
          <w:rFonts w:ascii="Arial" w:eastAsia="TimesNewRomanPS-BoldMT" w:hAnsi="Arial" w:cs="Arial"/>
          <w:b/>
          <w:bCs/>
          <w:lang w:val="ru-RU"/>
        </w:rPr>
      </w:pPr>
      <w:r w:rsidRPr="003279B2">
        <w:rPr>
          <w:rFonts w:ascii="Arial" w:eastAsia="TimesNewRomanPS-BoldMT" w:hAnsi="Arial" w:cs="Arial"/>
          <w:b/>
          <w:bCs/>
        </w:rPr>
        <w:t>КОНКУРСНА ДОКУМЕНТАЦИЈА</w:t>
      </w:r>
    </w:p>
    <w:p w:rsidR="002C2685" w:rsidRPr="003279B2" w:rsidRDefault="002C2685" w:rsidP="002C2685">
      <w:pPr>
        <w:shd w:val="clear" w:color="auto" w:fill="C6D9F1"/>
        <w:jc w:val="center"/>
        <w:rPr>
          <w:rFonts w:ascii="Arial" w:eastAsia="TimesNewRomanPS-BoldMT" w:hAnsi="Arial" w:cs="Arial"/>
          <w:b/>
          <w:bCs/>
          <w:lang w:val="ru-RU"/>
        </w:rPr>
      </w:pPr>
    </w:p>
    <w:p w:rsidR="002C2685" w:rsidRPr="003279B2" w:rsidRDefault="002C2685" w:rsidP="002C2685">
      <w:pPr>
        <w:shd w:val="clear" w:color="auto" w:fill="C6D9F1"/>
        <w:jc w:val="center"/>
        <w:rPr>
          <w:rFonts w:ascii="Arial" w:eastAsia="TimesNewRomanPS-BoldMT" w:hAnsi="Arial" w:cs="Arial"/>
          <w:b/>
          <w:bCs/>
        </w:rPr>
      </w:pPr>
      <w:r w:rsidRPr="003279B2">
        <w:rPr>
          <w:rFonts w:ascii="Arial" w:eastAsia="TimesNewRomanPS-BoldMT" w:hAnsi="Arial" w:cs="Arial"/>
          <w:b/>
          <w:bCs/>
        </w:rPr>
        <w:t xml:space="preserve">за јавну набавку мале вредности - набавка добра:  </w:t>
      </w:r>
      <w:r>
        <w:rPr>
          <w:rFonts w:ascii="Arial" w:eastAsia="TimesNewRomanPS-BoldMT" w:hAnsi="Arial" w:cs="Arial"/>
          <w:b/>
          <w:bCs/>
          <w:lang w:val="sr-Cyrl-RS"/>
        </w:rPr>
        <w:t xml:space="preserve">КОМБИ ВОЗИЛА </w:t>
      </w:r>
      <w:r w:rsidRPr="003279B2">
        <w:rPr>
          <w:rFonts w:ascii="Arial" w:eastAsia="TimesNewRomanPS-BoldMT" w:hAnsi="Arial" w:cs="Arial"/>
          <w:b/>
          <w:bCs/>
        </w:rPr>
        <w:t>за потребе Позоришта</w:t>
      </w:r>
    </w:p>
    <w:p w:rsidR="002C2685" w:rsidRPr="003279B2" w:rsidRDefault="002C2685" w:rsidP="002C2685">
      <w:pPr>
        <w:shd w:val="clear" w:color="auto" w:fill="C6D9F1"/>
        <w:jc w:val="center"/>
        <w:rPr>
          <w:rFonts w:ascii="Arial" w:eastAsia="TimesNewRomanPS-BoldMT" w:hAnsi="Arial" w:cs="Arial"/>
          <w:b/>
          <w:bCs/>
        </w:rPr>
      </w:pPr>
      <w:r w:rsidRPr="003279B2">
        <w:rPr>
          <w:rFonts w:ascii="Arial" w:eastAsia="TimesNewRomanPS-BoldMT" w:hAnsi="Arial" w:cs="Arial"/>
          <w:b/>
          <w:bCs/>
        </w:rPr>
        <w:t>ЈН</w:t>
      </w:r>
      <w:r w:rsidR="00FF1AFF">
        <w:rPr>
          <w:rFonts w:ascii="Arial" w:eastAsia="TimesNewRomanPS-BoldMT" w:hAnsi="Arial" w:cs="Arial"/>
          <w:b/>
          <w:bCs/>
          <w:lang w:val="sr-Cyrl-RS"/>
        </w:rPr>
        <w:t>МВ</w:t>
      </w:r>
      <w:r w:rsidRPr="003279B2">
        <w:rPr>
          <w:rFonts w:ascii="Arial" w:eastAsia="TimesNewRomanPS-BoldMT" w:hAnsi="Arial" w:cs="Arial"/>
          <w:b/>
          <w:bCs/>
        </w:rPr>
        <w:t xml:space="preserve"> бр.</w:t>
      </w:r>
      <w:r w:rsidR="00324D6E">
        <w:rPr>
          <w:rFonts w:ascii="Arial" w:eastAsia="TimesNewRomanPS-BoldMT" w:hAnsi="Arial" w:cs="Arial"/>
          <w:b/>
          <w:bCs/>
          <w:lang w:val="sr-Cyrl-RS"/>
        </w:rPr>
        <w:t>5</w:t>
      </w:r>
      <w:r w:rsidRPr="003279B2">
        <w:rPr>
          <w:rFonts w:ascii="Arial" w:eastAsia="TimesNewRomanPS-BoldMT" w:hAnsi="Arial" w:cs="Arial"/>
          <w:b/>
          <w:bCs/>
        </w:rPr>
        <w:t xml:space="preserve"> /201</w:t>
      </w:r>
      <w:r>
        <w:rPr>
          <w:rFonts w:ascii="Arial" w:eastAsia="TimesNewRomanPS-BoldMT" w:hAnsi="Arial" w:cs="Arial"/>
          <w:b/>
          <w:bCs/>
        </w:rPr>
        <w:t>9</w:t>
      </w:r>
    </w:p>
    <w:p w:rsidR="002C2685" w:rsidRPr="003279B2" w:rsidRDefault="002C2685" w:rsidP="002C2685">
      <w:pPr>
        <w:shd w:val="clear" w:color="auto" w:fill="C6D9F1"/>
        <w:jc w:val="center"/>
        <w:rPr>
          <w:rFonts w:ascii="Arial" w:eastAsia="TimesNewRomanPS-BoldMT" w:hAnsi="Arial" w:cs="Arial"/>
          <w:b/>
          <w:bCs/>
        </w:rPr>
      </w:pPr>
    </w:p>
    <w:p w:rsidR="002C2685" w:rsidRPr="003279B2" w:rsidRDefault="002C2685" w:rsidP="002C2685">
      <w:pPr>
        <w:jc w:val="both"/>
        <w:rPr>
          <w:rFonts w:ascii="Arial" w:eastAsia="TimesNewRomanPS-BoldMT" w:hAnsi="Arial" w:cs="Arial"/>
          <w:b/>
          <w:bCs/>
          <w:color w:val="FF0000"/>
        </w:rPr>
      </w:pPr>
    </w:p>
    <w:p w:rsidR="002C2685" w:rsidRPr="003279B2" w:rsidRDefault="002C2685" w:rsidP="002C2685">
      <w:pPr>
        <w:jc w:val="both"/>
        <w:rPr>
          <w:rFonts w:ascii="Arial" w:eastAsia="TimesNewRomanPSMT" w:hAnsi="Arial" w:cs="Arial"/>
        </w:rPr>
      </w:pPr>
      <w:r w:rsidRPr="003279B2">
        <w:rPr>
          <w:rFonts w:ascii="Arial" w:eastAsia="TimesNewRomanPSMT" w:hAnsi="Arial" w:cs="Arial"/>
        </w:rPr>
        <w:t>Конкурсна документација садржи:</w:t>
      </w:r>
    </w:p>
    <w:p w:rsidR="002C2685" w:rsidRPr="003279B2" w:rsidRDefault="002C2685" w:rsidP="002C2685">
      <w:pPr>
        <w:jc w:val="both"/>
        <w:rPr>
          <w:rFonts w:ascii="Arial" w:eastAsia="TimesNewRomanPSMT" w:hAnsi="Arial" w:cs="Arial"/>
        </w:rPr>
      </w:pPr>
    </w:p>
    <w:tbl>
      <w:tblPr>
        <w:tblW w:w="9302" w:type="dxa"/>
        <w:tblInd w:w="-30" w:type="dxa"/>
        <w:tblLayout w:type="fixed"/>
        <w:tblLook w:val="0000" w:firstRow="0" w:lastRow="0" w:firstColumn="0" w:lastColumn="0" w:noHBand="0" w:noVBand="0"/>
      </w:tblPr>
      <w:tblGrid>
        <w:gridCol w:w="1563"/>
        <w:gridCol w:w="6119"/>
        <w:gridCol w:w="1620"/>
      </w:tblGrid>
      <w:tr w:rsidR="002C2685" w:rsidRPr="003279B2" w:rsidTr="002C2685">
        <w:tc>
          <w:tcPr>
            <w:tcW w:w="1563"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eastAsia="TimesNewRomanPSMT" w:hAnsi="Arial" w:cs="Arial"/>
                <w:b/>
                <w:i/>
              </w:rPr>
            </w:pPr>
          </w:p>
          <w:p w:rsidR="002C2685" w:rsidRPr="003279B2" w:rsidRDefault="002C2685" w:rsidP="002C2685">
            <w:pPr>
              <w:jc w:val="both"/>
              <w:rPr>
                <w:rFonts w:ascii="Arial" w:eastAsia="TimesNewRomanPSMT" w:hAnsi="Arial" w:cs="Arial"/>
                <w:b/>
                <w:i/>
                <w:lang w:val="sr-Cyrl-CS"/>
              </w:rPr>
            </w:pPr>
            <w:r w:rsidRPr="003279B2">
              <w:rPr>
                <w:rFonts w:ascii="Arial" w:eastAsia="TimesNewRomanPSMT" w:hAnsi="Arial" w:cs="Arial"/>
                <w:b/>
                <w:i/>
                <w:lang w:val="sr-Cyrl-CS"/>
              </w:rPr>
              <w:t>Поглавље</w:t>
            </w:r>
          </w:p>
          <w:p w:rsidR="002C2685" w:rsidRPr="003279B2" w:rsidRDefault="002C2685" w:rsidP="002C2685">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center"/>
              <w:rPr>
                <w:rFonts w:ascii="Arial" w:eastAsia="TimesNewRomanPSMT" w:hAnsi="Arial" w:cs="Arial"/>
                <w:b/>
                <w:i/>
              </w:rPr>
            </w:pPr>
          </w:p>
          <w:p w:rsidR="002C2685" w:rsidRPr="003279B2" w:rsidRDefault="002C2685" w:rsidP="002C2685">
            <w:pPr>
              <w:jc w:val="center"/>
              <w:rPr>
                <w:rFonts w:ascii="Arial" w:eastAsia="TimesNewRomanPSMT" w:hAnsi="Arial" w:cs="Arial"/>
                <w:b/>
                <w:i/>
              </w:rPr>
            </w:pPr>
            <w:r w:rsidRPr="003279B2">
              <w:rPr>
                <w:rFonts w:ascii="Arial" w:eastAsia="TimesNewRomanPSMT" w:hAnsi="Arial" w:cs="Arial"/>
                <w:b/>
                <w:i/>
              </w:rPr>
              <w:t>Назив</w:t>
            </w:r>
            <w:r w:rsidRPr="003279B2">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jc w:val="center"/>
              <w:rPr>
                <w:rFonts w:ascii="Arial" w:eastAsia="TimesNewRomanPSMT" w:hAnsi="Arial" w:cs="Arial"/>
                <w:b/>
                <w:i/>
              </w:rPr>
            </w:pPr>
          </w:p>
          <w:p w:rsidR="002C2685" w:rsidRPr="003279B2" w:rsidRDefault="002C2685" w:rsidP="002C2685">
            <w:pPr>
              <w:jc w:val="center"/>
              <w:rPr>
                <w:rFonts w:ascii="Arial" w:hAnsi="Arial" w:cs="Arial"/>
                <w:bCs/>
                <w:iCs/>
              </w:rPr>
            </w:pPr>
            <w:r w:rsidRPr="003279B2">
              <w:rPr>
                <w:rFonts w:ascii="Arial" w:eastAsia="TimesNewRomanPSMT" w:hAnsi="Arial" w:cs="Arial"/>
                <w:b/>
                <w:i/>
              </w:rPr>
              <w:t>Страна</w:t>
            </w:r>
          </w:p>
        </w:tc>
      </w:tr>
      <w:tr w:rsidR="002C2685" w:rsidRPr="003279B2" w:rsidTr="002C2685">
        <w:tc>
          <w:tcPr>
            <w:tcW w:w="1563"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center"/>
              <w:rPr>
                <w:rFonts w:ascii="Arial" w:eastAsia="TimesNewRomanPSMT" w:hAnsi="Arial" w:cs="Arial"/>
              </w:rPr>
            </w:pPr>
            <w:r w:rsidRPr="003279B2">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color w:val="auto"/>
              </w:rPr>
            </w:pPr>
            <w:r w:rsidRPr="003279B2">
              <w:rPr>
                <w:rFonts w:ascii="Arial" w:eastAsia="TimesNewRomanPSMT" w:hAnsi="Arial" w:cs="Arial"/>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4D22C7" w:rsidP="002C2685">
            <w:pPr>
              <w:snapToGrid w:val="0"/>
              <w:jc w:val="center"/>
              <w:rPr>
                <w:rFonts w:ascii="Arial" w:hAnsi="Arial" w:cs="Arial"/>
                <w:bCs/>
                <w:iCs/>
                <w:color w:val="auto"/>
              </w:rPr>
            </w:pPr>
            <w:r>
              <w:rPr>
                <w:rFonts w:ascii="Arial" w:hAnsi="Arial" w:cs="Arial"/>
                <w:bCs/>
                <w:iCs/>
                <w:color w:val="auto"/>
                <w:lang w:val="sr-Cyrl-RS"/>
              </w:rPr>
              <w:t>2</w:t>
            </w:r>
            <w:r w:rsidR="002C2685" w:rsidRPr="003279B2">
              <w:rPr>
                <w:rFonts w:ascii="Arial" w:hAnsi="Arial" w:cs="Arial"/>
                <w:bCs/>
                <w:iCs/>
                <w:color w:val="auto"/>
              </w:rPr>
              <w:t>.</w:t>
            </w:r>
          </w:p>
        </w:tc>
      </w:tr>
      <w:tr w:rsidR="002C2685" w:rsidRPr="003279B2" w:rsidTr="002C2685">
        <w:tc>
          <w:tcPr>
            <w:tcW w:w="1563" w:type="dxa"/>
            <w:tcBorders>
              <w:top w:val="single" w:sz="4" w:space="0" w:color="000000"/>
              <w:left w:val="single" w:sz="4" w:space="0" w:color="000000"/>
              <w:bottom w:val="single" w:sz="4" w:space="0" w:color="000000"/>
            </w:tcBorders>
            <w:shd w:val="clear" w:color="auto" w:fill="auto"/>
          </w:tcPr>
          <w:p w:rsidR="002C2685" w:rsidRPr="003279B2" w:rsidRDefault="00CE6E96" w:rsidP="002C2685">
            <w:pPr>
              <w:snapToGrid w:val="0"/>
              <w:jc w:val="center"/>
              <w:rPr>
                <w:rFonts w:ascii="Arial" w:hAnsi="Arial" w:cs="Arial"/>
                <w:bCs/>
                <w:iCs/>
              </w:rPr>
            </w:pPr>
            <w:r>
              <w:rPr>
                <w:rFonts w:ascii="Arial" w:hAnsi="Arial" w:cs="Arial"/>
                <w:bCs/>
                <w:iCs/>
              </w:rPr>
              <w:t>II</w:t>
            </w:r>
          </w:p>
          <w:p w:rsidR="002C2685" w:rsidRPr="003279B2" w:rsidRDefault="002C2685" w:rsidP="00CE6E96">
            <w:pPr>
              <w:snapToGrid w:val="0"/>
              <w:rPr>
                <w:rFonts w:ascii="Arial" w:eastAsia="TimesNewRomanPSMT" w:hAnsi="Arial" w:cs="Arial"/>
              </w:rPr>
            </w:pPr>
          </w:p>
        </w:tc>
        <w:tc>
          <w:tcPr>
            <w:tcW w:w="6119" w:type="dxa"/>
            <w:tcBorders>
              <w:top w:val="single" w:sz="4" w:space="0" w:color="000000"/>
              <w:left w:val="single" w:sz="4" w:space="0" w:color="000000"/>
              <w:bottom w:val="single" w:sz="4" w:space="0" w:color="000000"/>
            </w:tcBorders>
            <w:shd w:val="clear" w:color="auto" w:fill="auto"/>
          </w:tcPr>
          <w:p w:rsidR="002C2685" w:rsidRPr="003279B2" w:rsidRDefault="00CE6E96" w:rsidP="002C2685">
            <w:pPr>
              <w:snapToGrid w:val="0"/>
              <w:jc w:val="both"/>
              <w:rPr>
                <w:rFonts w:ascii="Arial" w:eastAsia="TimesNewRomanPSMT" w:hAnsi="Arial" w:cs="Arial"/>
                <w:color w:val="auto"/>
              </w:rPr>
            </w:pPr>
            <w:r>
              <w:rPr>
                <w:rFonts w:ascii="Arial" w:eastAsia="TimesNewRomanPSMT" w:hAnsi="Arial" w:cs="Arial"/>
                <w:color w:val="auto"/>
                <w:lang w:val="sr-Cyrl-RS"/>
              </w:rPr>
              <w:t>Т</w:t>
            </w:r>
            <w:r w:rsidR="002C2685" w:rsidRPr="003279B2">
              <w:rPr>
                <w:rFonts w:ascii="Arial" w:eastAsia="TimesNewRomanPSMT" w:hAnsi="Arial" w:cs="Arial"/>
                <w:color w:val="auto"/>
              </w:rPr>
              <w:t>ехнич</w:t>
            </w:r>
            <w:r>
              <w:rPr>
                <w:rFonts w:ascii="Arial" w:eastAsia="TimesNewRomanPSMT" w:hAnsi="Arial" w:cs="Arial"/>
                <w:color w:val="auto"/>
                <w:lang w:val="sr-Cyrl-RS"/>
              </w:rPr>
              <w:t>ка</w:t>
            </w:r>
            <w:r w:rsidR="002C2685" w:rsidRPr="003279B2">
              <w:rPr>
                <w:rFonts w:ascii="Arial" w:eastAsia="TimesNewRomanPSMT" w:hAnsi="Arial" w:cs="Arial"/>
                <w:color w:val="auto"/>
              </w:rPr>
              <w:t xml:space="preserve"> спецификациј</w:t>
            </w:r>
            <w:r>
              <w:rPr>
                <w:rFonts w:ascii="Arial" w:eastAsia="TimesNewRomanPSMT" w:hAnsi="Arial" w:cs="Arial"/>
                <w:color w:val="auto"/>
                <w:lang w:val="sr-Cyrl-RS"/>
              </w:rPr>
              <w:t>а добра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center"/>
              <w:rPr>
                <w:rFonts w:ascii="Arial" w:eastAsia="TimesNewRomanPSMT" w:hAnsi="Arial" w:cs="Arial"/>
                <w:color w:val="auto"/>
              </w:rPr>
            </w:pPr>
            <w:r w:rsidRPr="003279B2">
              <w:rPr>
                <w:rFonts w:ascii="Arial" w:eastAsia="TimesNewRomanPSMT" w:hAnsi="Arial" w:cs="Arial"/>
                <w:color w:val="auto"/>
              </w:rPr>
              <w:t xml:space="preserve">4. </w:t>
            </w:r>
          </w:p>
        </w:tc>
      </w:tr>
      <w:tr w:rsidR="002C2685" w:rsidRPr="003279B2" w:rsidTr="002C2685">
        <w:tc>
          <w:tcPr>
            <w:tcW w:w="1563"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center"/>
              <w:rPr>
                <w:rFonts w:ascii="Arial" w:eastAsia="TimesNewRomanPSMT" w:hAnsi="Arial" w:cs="Arial"/>
              </w:rPr>
            </w:pPr>
          </w:p>
          <w:p w:rsidR="002C2685" w:rsidRPr="003279B2" w:rsidRDefault="002C2685" w:rsidP="002C2685">
            <w:pPr>
              <w:snapToGrid w:val="0"/>
              <w:jc w:val="center"/>
              <w:rPr>
                <w:rFonts w:ascii="Arial" w:eastAsia="TimesNewRomanPSMT" w:hAnsi="Arial" w:cs="Arial"/>
              </w:rPr>
            </w:pPr>
          </w:p>
          <w:p w:rsidR="002C2685" w:rsidRPr="00CE6E96" w:rsidRDefault="002C2685" w:rsidP="002C2685">
            <w:pPr>
              <w:snapToGrid w:val="0"/>
              <w:jc w:val="center"/>
              <w:rPr>
                <w:rFonts w:ascii="Arial" w:eastAsia="TimesNewRomanPSMT" w:hAnsi="Arial" w:cs="Arial"/>
                <w:lang w:val="sr-Latn-RS"/>
              </w:rPr>
            </w:pPr>
            <w:r w:rsidRPr="003279B2">
              <w:rPr>
                <w:rFonts w:ascii="Arial" w:eastAsia="TimesNewRomanPSMT" w:hAnsi="Arial" w:cs="Arial"/>
              </w:rPr>
              <w:t>I</w:t>
            </w:r>
            <w:r w:rsidR="00CE6E96">
              <w:rPr>
                <w:rFonts w:ascii="Arial" w:eastAsia="TimesNewRomanPSMT" w:hAnsi="Arial" w:cs="Arial"/>
                <w:lang w:val="sr-Latn-RS"/>
              </w:rPr>
              <w:t>II</w:t>
            </w:r>
          </w:p>
        </w:tc>
        <w:tc>
          <w:tcPr>
            <w:tcW w:w="61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color w:val="auto"/>
              </w:rPr>
            </w:pPr>
            <w:r w:rsidRPr="003279B2">
              <w:rPr>
                <w:rFonts w:ascii="Arial" w:eastAsia="TimesNewRomanPSMT" w:hAnsi="Arial" w:cs="Arial"/>
                <w:color w:val="auto"/>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4D22C7" w:rsidP="002C2685">
            <w:pPr>
              <w:snapToGrid w:val="0"/>
              <w:jc w:val="center"/>
              <w:rPr>
                <w:rFonts w:ascii="Arial" w:eastAsia="TimesNewRomanPSMT" w:hAnsi="Arial" w:cs="Arial"/>
                <w:color w:val="auto"/>
              </w:rPr>
            </w:pPr>
            <w:r>
              <w:rPr>
                <w:rFonts w:ascii="Arial" w:eastAsia="TimesNewRomanPSMT" w:hAnsi="Arial" w:cs="Arial"/>
                <w:color w:val="auto"/>
                <w:lang w:val="sr-Cyrl-RS"/>
              </w:rPr>
              <w:t>4</w:t>
            </w:r>
            <w:r w:rsidR="002C2685" w:rsidRPr="003279B2">
              <w:rPr>
                <w:rFonts w:ascii="Arial" w:eastAsia="TimesNewRomanPSMT" w:hAnsi="Arial" w:cs="Arial"/>
                <w:color w:val="auto"/>
              </w:rPr>
              <w:t xml:space="preserve">. </w:t>
            </w:r>
          </w:p>
        </w:tc>
      </w:tr>
      <w:tr w:rsidR="002C2685" w:rsidRPr="003279B2" w:rsidTr="002C2685">
        <w:trPr>
          <w:trHeight w:val="413"/>
        </w:trPr>
        <w:tc>
          <w:tcPr>
            <w:tcW w:w="1563" w:type="dxa"/>
            <w:tcBorders>
              <w:top w:val="single" w:sz="4" w:space="0" w:color="000000"/>
              <w:left w:val="single" w:sz="4" w:space="0" w:color="000000"/>
              <w:bottom w:val="single" w:sz="4" w:space="0" w:color="000000"/>
            </w:tcBorders>
            <w:shd w:val="clear" w:color="auto" w:fill="auto"/>
          </w:tcPr>
          <w:p w:rsidR="002C2685" w:rsidRPr="003279B2" w:rsidRDefault="00CE6E96" w:rsidP="002C2685">
            <w:pPr>
              <w:snapToGrid w:val="0"/>
              <w:jc w:val="center"/>
              <w:rPr>
                <w:rFonts w:ascii="Arial" w:eastAsia="TimesNewRomanPSMT" w:hAnsi="Arial" w:cs="Arial"/>
              </w:rPr>
            </w:pPr>
            <w:r>
              <w:rPr>
                <w:rFonts w:ascii="Arial" w:eastAsia="TimesNewRomanPSMT" w:hAnsi="Arial" w:cs="Arial"/>
              </w:rPr>
              <w:t>I</w:t>
            </w:r>
            <w:r w:rsidR="002C2685" w:rsidRPr="003279B2">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color w:val="auto"/>
              </w:rPr>
            </w:pPr>
            <w:r w:rsidRPr="003279B2">
              <w:rPr>
                <w:rFonts w:ascii="Arial" w:eastAsia="TimesNewRomanPSMT" w:hAnsi="Arial" w:cs="Arial"/>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4D22C7" w:rsidP="002C2685">
            <w:pPr>
              <w:snapToGrid w:val="0"/>
              <w:jc w:val="center"/>
              <w:rPr>
                <w:rFonts w:ascii="Arial" w:eastAsia="TimesNewRomanPSMT" w:hAnsi="Arial" w:cs="Arial"/>
                <w:color w:val="auto"/>
              </w:rPr>
            </w:pPr>
            <w:r>
              <w:rPr>
                <w:rFonts w:ascii="Arial" w:eastAsia="TimesNewRomanPSMT" w:hAnsi="Arial" w:cs="Arial"/>
                <w:color w:val="auto"/>
                <w:lang w:val="sr-Cyrl-RS"/>
              </w:rPr>
              <w:t>9</w:t>
            </w:r>
            <w:r w:rsidR="002C2685" w:rsidRPr="003279B2">
              <w:rPr>
                <w:rFonts w:ascii="Arial" w:eastAsia="TimesNewRomanPSMT" w:hAnsi="Arial" w:cs="Arial"/>
                <w:color w:val="auto"/>
              </w:rPr>
              <w:t>.</w:t>
            </w:r>
          </w:p>
        </w:tc>
      </w:tr>
      <w:tr w:rsidR="002C2685" w:rsidRPr="003279B2" w:rsidTr="002C2685">
        <w:trPr>
          <w:trHeight w:val="413"/>
        </w:trPr>
        <w:tc>
          <w:tcPr>
            <w:tcW w:w="1563"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center"/>
              <w:rPr>
                <w:rFonts w:ascii="Arial" w:eastAsia="TimesNewRomanPSMT" w:hAnsi="Arial" w:cs="Arial"/>
              </w:rPr>
            </w:pPr>
            <w:r w:rsidRPr="003279B2">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color w:val="auto"/>
              </w:rPr>
            </w:pPr>
            <w:r w:rsidRPr="003279B2">
              <w:rPr>
                <w:rFonts w:ascii="Arial" w:eastAsia="TimesNewRomanPSMT" w:hAnsi="Arial" w:cs="Arial"/>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center"/>
              <w:rPr>
                <w:rFonts w:ascii="Arial" w:eastAsia="TimesNewRomanPSMT" w:hAnsi="Arial" w:cs="Arial"/>
                <w:color w:val="auto"/>
              </w:rPr>
            </w:pPr>
            <w:r w:rsidRPr="003279B2">
              <w:rPr>
                <w:rFonts w:ascii="Arial" w:eastAsia="TimesNewRomanPSMT" w:hAnsi="Arial" w:cs="Arial"/>
                <w:color w:val="auto"/>
              </w:rPr>
              <w:t>1</w:t>
            </w:r>
            <w:r w:rsidR="004D22C7">
              <w:rPr>
                <w:rFonts w:ascii="Arial" w:eastAsia="TimesNewRomanPSMT" w:hAnsi="Arial" w:cs="Arial"/>
                <w:color w:val="auto"/>
                <w:lang w:val="sr-Cyrl-RS"/>
              </w:rPr>
              <w:t>0</w:t>
            </w:r>
            <w:r w:rsidRPr="003279B2">
              <w:rPr>
                <w:rFonts w:ascii="Arial" w:eastAsia="TimesNewRomanPSMT" w:hAnsi="Arial" w:cs="Arial"/>
                <w:color w:val="auto"/>
              </w:rPr>
              <w:t xml:space="preserve">. </w:t>
            </w:r>
          </w:p>
        </w:tc>
      </w:tr>
      <w:tr w:rsidR="002C2685" w:rsidRPr="003279B2" w:rsidTr="002C2685">
        <w:trPr>
          <w:trHeight w:val="413"/>
        </w:trPr>
        <w:tc>
          <w:tcPr>
            <w:tcW w:w="1563"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center"/>
              <w:rPr>
                <w:rFonts w:ascii="Arial" w:eastAsia="TimesNewRomanPSMT" w:hAnsi="Arial" w:cs="Arial"/>
              </w:rPr>
            </w:pPr>
            <w:r w:rsidRPr="003279B2">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color w:val="auto"/>
              </w:rPr>
            </w:pPr>
            <w:r w:rsidRPr="003279B2">
              <w:rPr>
                <w:rFonts w:ascii="Arial" w:eastAsia="TimesNewRomanPSMT" w:hAnsi="Arial" w:cs="Arial"/>
                <w:color w:val="auto"/>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4D22C7" w:rsidP="002C2685">
            <w:pPr>
              <w:snapToGrid w:val="0"/>
              <w:jc w:val="center"/>
              <w:rPr>
                <w:rFonts w:ascii="Arial" w:eastAsia="TimesNewRomanPSMT" w:hAnsi="Arial" w:cs="Arial"/>
                <w:color w:val="auto"/>
              </w:rPr>
            </w:pPr>
            <w:r>
              <w:rPr>
                <w:rFonts w:ascii="Arial" w:eastAsia="TimesNewRomanPSMT" w:hAnsi="Arial" w:cs="Arial"/>
                <w:color w:val="auto"/>
                <w:lang w:val="sr-Cyrl-RS"/>
              </w:rPr>
              <w:t>19</w:t>
            </w:r>
            <w:r w:rsidR="002C2685" w:rsidRPr="003279B2">
              <w:rPr>
                <w:rFonts w:ascii="Arial" w:eastAsia="TimesNewRomanPSMT" w:hAnsi="Arial" w:cs="Arial"/>
                <w:color w:val="auto"/>
              </w:rPr>
              <w:t>.</w:t>
            </w:r>
          </w:p>
        </w:tc>
      </w:tr>
      <w:tr w:rsidR="002C2685" w:rsidRPr="003279B2" w:rsidTr="002C2685">
        <w:trPr>
          <w:trHeight w:val="413"/>
        </w:trPr>
        <w:tc>
          <w:tcPr>
            <w:tcW w:w="1563"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center"/>
              <w:rPr>
                <w:rFonts w:ascii="Arial" w:eastAsia="TimesNewRomanPSMT" w:hAnsi="Arial" w:cs="Arial"/>
              </w:rPr>
            </w:pPr>
            <w:r w:rsidRPr="003279B2">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color w:val="auto"/>
              </w:rPr>
            </w:pPr>
            <w:r w:rsidRPr="003279B2">
              <w:rPr>
                <w:rFonts w:ascii="Arial" w:eastAsia="TimesNewRomanPSMT" w:hAnsi="Arial" w:cs="Arial"/>
                <w:color w:val="auto"/>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center"/>
              <w:rPr>
                <w:rFonts w:ascii="Arial" w:eastAsia="TimesNewRomanPSMT" w:hAnsi="Arial" w:cs="Arial"/>
                <w:color w:val="auto"/>
              </w:rPr>
            </w:pPr>
            <w:r>
              <w:rPr>
                <w:rFonts w:ascii="Arial" w:eastAsia="TimesNewRomanPSMT" w:hAnsi="Arial" w:cs="Arial"/>
                <w:color w:val="auto"/>
              </w:rPr>
              <w:t>2</w:t>
            </w:r>
            <w:r w:rsidR="004D22C7">
              <w:rPr>
                <w:rFonts w:ascii="Arial" w:eastAsia="TimesNewRomanPSMT" w:hAnsi="Arial" w:cs="Arial"/>
                <w:color w:val="auto"/>
                <w:lang w:val="sr-Cyrl-RS"/>
              </w:rPr>
              <w:t>2</w:t>
            </w:r>
            <w:r w:rsidRPr="003279B2">
              <w:rPr>
                <w:rFonts w:ascii="Arial" w:eastAsia="TimesNewRomanPSMT" w:hAnsi="Arial" w:cs="Arial"/>
                <w:color w:val="auto"/>
              </w:rPr>
              <w:t>.</w:t>
            </w:r>
          </w:p>
        </w:tc>
      </w:tr>
    </w:tbl>
    <w:p w:rsidR="002C2685" w:rsidRPr="003279B2" w:rsidRDefault="002C2685" w:rsidP="002C2685">
      <w:pPr>
        <w:jc w:val="both"/>
        <w:rPr>
          <w:rFonts w:ascii="Arial" w:eastAsia="TimesNewRomanPSMT" w:hAnsi="Arial" w:cs="Arial"/>
        </w:rPr>
      </w:pPr>
    </w:p>
    <w:p w:rsidR="002C2685" w:rsidRPr="003279B2" w:rsidRDefault="002C2685" w:rsidP="002C2685">
      <w:pPr>
        <w:jc w:val="both"/>
        <w:rPr>
          <w:rFonts w:ascii="Arial" w:eastAsia="TimesNewRomanPSMT" w:hAnsi="Arial" w:cs="Arial"/>
        </w:rPr>
      </w:pPr>
    </w:p>
    <w:p w:rsidR="002C2685" w:rsidRPr="003279B2" w:rsidRDefault="002C2685" w:rsidP="002C2685">
      <w:pPr>
        <w:jc w:val="both"/>
        <w:rPr>
          <w:rFonts w:ascii="Arial" w:eastAsia="TimesNewRomanPSMT" w:hAnsi="Arial" w:cs="Arial"/>
        </w:rPr>
      </w:pPr>
    </w:p>
    <w:p w:rsidR="002C2685" w:rsidRPr="003279B2" w:rsidRDefault="002C2685" w:rsidP="002C2685">
      <w:pPr>
        <w:jc w:val="both"/>
        <w:rPr>
          <w:rFonts w:ascii="Arial" w:eastAsia="TimesNewRomanPSMT" w:hAnsi="Arial" w:cs="Arial"/>
        </w:rPr>
      </w:pPr>
    </w:p>
    <w:p w:rsidR="002C2685" w:rsidRPr="003279B2" w:rsidRDefault="002C2685" w:rsidP="002C2685">
      <w:pPr>
        <w:shd w:val="clear" w:color="auto" w:fill="C6D9F1"/>
        <w:jc w:val="center"/>
        <w:rPr>
          <w:rFonts w:ascii="Arial" w:hAnsi="Arial" w:cs="Arial"/>
          <w:b/>
          <w:bCs/>
          <w:i/>
          <w:iCs/>
        </w:rPr>
      </w:pPr>
      <w:r w:rsidRPr="003279B2">
        <w:rPr>
          <w:rFonts w:ascii="Arial" w:hAnsi="Arial" w:cs="Arial"/>
          <w:b/>
          <w:bCs/>
          <w:i/>
          <w:iCs/>
        </w:rPr>
        <w:t>I  ОПШТИ ПОДАЦИ О ЈАВНОЈ НАБАВЦИ</w:t>
      </w:r>
    </w:p>
    <w:p w:rsidR="002C2685" w:rsidRPr="003279B2" w:rsidRDefault="002C2685" w:rsidP="002C2685">
      <w:pPr>
        <w:shd w:val="clear" w:color="auto" w:fill="C6D9F1"/>
        <w:jc w:val="center"/>
        <w:rPr>
          <w:rFonts w:ascii="Arial" w:hAnsi="Arial" w:cs="Arial"/>
          <w:b/>
          <w:bCs/>
          <w:i/>
          <w:iCs/>
        </w:rPr>
      </w:pPr>
    </w:p>
    <w:p w:rsidR="002C2685" w:rsidRPr="003279B2" w:rsidRDefault="002C2685" w:rsidP="002C2685">
      <w:pPr>
        <w:jc w:val="both"/>
        <w:rPr>
          <w:rFonts w:ascii="Arial" w:hAnsi="Arial" w:cs="Arial"/>
          <w:b/>
          <w:bCs/>
          <w:i/>
          <w:iCs/>
        </w:rPr>
      </w:pPr>
    </w:p>
    <w:p w:rsidR="002C2685" w:rsidRPr="003279B2" w:rsidRDefault="002C2685" w:rsidP="002C2685">
      <w:pPr>
        <w:jc w:val="both"/>
        <w:rPr>
          <w:rFonts w:ascii="Arial" w:hAnsi="Arial" w:cs="Arial"/>
          <w:b/>
        </w:rPr>
      </w:pPr>
      <w:r w:rsidRPr="003279B2">
        <w:rPr>
          <w:rFonts w:ascii="Arial" w:hAnsi="Arial" w:cs="Arial"/>
          <w:b/>
        </w:rPr>
        <w:t>1.Подаци о наручиоцу</w:t>
      </w:r>
    </w:p>
    <w:p w:rsidR="002C2685" w:rsidRPr="003279B2" w:rsidRDefault="002C2685" w:rsidP="002C2685">
      <w:pPr>
        <w:jc w:val="both"/>
        <w:rPr>
          <w:rFonts w:ascii="Arial" w:hAnsi="Arial" w:cs="Arial"/>
          <w:bCs/>
          <w:iCs/>
        </w:rPr>
      </w:pPr>
      <w:r w:rsidRPr="003279B2">
        <w:rPr>
          <w:rFonts w:ascii="Arial" w:hAnsi="Arial" w:cs="Arial"/>
          <w:b/>
        </w:rPr>
        <w:t>Наручилац:</w:t>
      </w:r>
      <w:r w:rsidRPr="003279B2">
        <w:rPr>
          <w:rFonts w:ascii="Arial" w:hAnsi="Arial" w:cs="Arial"/>
          <w:b/>
          <w:bCs/>
          <w:i/>
          <w:iCs/>
        </w:rPr>
        <w:t xml:space="preserve"> </w:t>
      </w:r>
      <w:r w:rsidRPr="003279B2">
        <w:rPr>
          <w:rFonts w:ascii="Arial" w:hAnsi="Arial" w:cs="Arial"/>
          <w:bCs/>
          <w:iCs/>
        </w:rPr>
        <w:t>Народно позориште- Narodno kazalište-Népszínház</w:t>
      </w:r>
      <w:r w:rsidRPr="003279B2">
        <w:rPr>
          <w:rFonts w:ascii="Arial" w:hAnsi="Arial" w:cs="Arial"/>
        </w:rPr>
        <w:t xml:space="preserve"> </w:t>
      </w:r>
      <w:r w:rsidRPr="003279B2">
        <w:rPr>
          <w:rFonts w:ascii="Arial" w:hAnsi="Arial" w:cs="Arial"/>
          <w:bCs/>
          <w:iCs/>
        </w:rPr>
        <w:t>Суботица</w:t>
      </w:r>
    </w:p>
    <w:p w:rsidR="002C2685" w:rsidRPr="003279B2" w:rsidRDefault="002C2685" w:rsidP="002C2685">
      <w:pPr>
        <w:jc w:val="both"/>
        <w:rPr>
          <w:rFonts w:ascii="Arial" w:hAnsi="Arial" w:cs="Arial"/>
          <w:bCs/>
          <w:iCs/>
        </w:rPr>
      </w:pPr>
      <w:r w:rsidRPr="003279B2">
        <w:rPr>
          <w:rFonts w:ascii="Arial" w:hAnsi="Arial" w:cs="Arial"/>
          <w:bCs/>
          <w:iCs/>
        </w:rPr>
        <w:t>Адреса: Сенћански пут 71, Суботица</w:t>
      </w:r>
    </w:p>
    <w:p w:rsidR="002C2685" w:rsidRPr="003279B2" w:rsidRDefault="002C2685" w:rsidP="002C2685">
      <w:pPr>
        <w:jc w:val="both"/>
        <w:rPr>
          <w:rFonts w:ascii="Arial" w:hAnsi="Arial" w:cs="Arial"/>
          <w:bCs/>
          <w:iCs/>
          <w:lang w:val="sr-Cyrl-CS"/>
        </w:rPr>
      </w:pPr>
      <w:r w:rsidRPr="003279B2">
        <w:rPr>
          <w:rFonts w:ascii="Arial" w:hAnsi="Arial" w:cs="Arial"/>
          <w:bCs/>
          <w:iCs/>
        </w:rPr>
        <w:t>Интернет страница:www.suteatar.org</w:t>
      </w:r>
    </w:p>
    <w:p w:rsidR="002C2685" w:rsidRPr="003279B2" w:rsidRDefault="002C2685" w:rsidP="002C2685">
      <w:pPr>
        <w:jc w:val="both"/>
        <w:rPr>
          <w:rFonts w:ascii="Arial" w:hAnsi="Arial" w:cs="Arial"/>
          <w:bCs/>
          <w:iCs/>
        </w:rPr>
      </w:pPr>
      <w:r w:rsidRPr="003279B2">
        <w:rPr>
          <w:rFonts w:ascii="Arial" w:hAnsi="Arial" w:cs="Arial"/>
          <w:bCs/>
          <w:iCs/>
        </w:rPr>
        <w:t>ПИБ:100959817</w:t>
      </w:r>
    </w:p>
    <w:p w:rsidR="002C2685" w:rsidRPr="003279B2" w:rsidRDefault="002C2685" w:rsidP="002C2685">
      <w:pPr>
        <w:jc w:val="both"/>
        <w:rPr>
          <w:rFonts w:ascii="Arial" w:hAnsi="Arial" w:cs="Arial"/>
          <w:bCs/>
          <w:iCs/>
        </w:rPr>
      </w:pPr>
      <w:r w:rsidRPr="003279B2">
        <w:rPr>
          <w:rFonts w:ascii="Arial" w:hAnsi="Arial" w:cs="Arial"/>
          <w:bCs/>
          <w:iCs/>
        </w:rPr>
        <w:t>Матични број:08009295</w:t>
      </w:r>
    </w:p>
    <w:p w:rsidR="002C2685" w:rsidRPr="003279B2" w:rsidRDefault="002C2685" w:rsidP="002C2685">
      <w:pPr>
        <w:jc w:val="both"/>
        <w:rPr>
          <w:rFonts w:ascii="Arial" w:hAnsi="Arial" w:cs="Arial"/>
          <w:bCs/>
          <w:iCs/>
        </w:rPr>
      </w:pPr>
      <w:r w:rsidRPr="003279B2">
        <w:rPr>
          <w:rFonts w:ascii="Arial" w:hAnsi="Arial" w:cs="Arial"/>
          <w:bCs/>
          <w:iCs/>
        </w:rPr>
        <w:t>Шифра делатности:9004</w:t>
      </w:r>
    </w:p>
    <w:p w:rsidR="002C2685" w:rsidRPr="003279B2" w:rsidRDefault="002C2685" w:rsidP="002C2685">
      <w:pPr>
        <w:jc w:val="both"/>
        <w:rPr>
          <w:rFonts w:ascii="Arial" w:hAnsi="Arial" w:cs="Arial"/>
          <w:b/>
          <w:bCs/>
          <w:iCs/>
        </w:rPr>
      </w:pPr>
    </w:p>
    <w:p w:rsidR="002C2685" w:rsidRPr="003279B2" w:rsidRDefault="002C2685" w:rsidP="002C2685">
      <w:pPr>
        <w:jc w:val="both"/>
        <w:rPr>
          <w:rFonts w:ascii="Arial" w:hAnsi="Arial" w:cs="Arial"/>
          <w:b/>
          <w:bCs/>
          <w:iCs/>
        </w:rPr>
      </w:pPr>
      <w:r w:rsidRPr="003279B2">
        <w:rPr>
          <w:rFonts w:ascii="Arial" w:hAnsi="Arial" w:cs="Arial"/>
          <w:b/>
          <w:bCs/>
          <w:iCs/>
        </w:rPr>
        <w:lastRenderedPageBreak/>
        <w:t>2. Врста поступка јавне набавке</w:t>
      </w:r>
    </w:p>
    <w:p w:rsidR="002C2685" w:rsidRPr="003279B2" w:rsidRDefault="002C2685" w:rsidP="002C2685">
      <w:pPr>
        <w:jc w:val="both"/>
        <w:rPr>
          <w:rFonts w:ascii="Arial" w:hAnsi="Arial" w:cs="Arial"/>
          <w:bCs/>
          <w:iCs/>
        </w:rPr>
      </w:pPr>
      <w:r w:rsidRPr="003279B2">
        <w:rPr>
          <w:rFonts w:ascii="Arial" w:hAnsi="Arial" w:cs="Arial"/>
          <w:bCs/>
          <w:iCs/>
        </w:rPr>
        <w:t>Предметна јавна набавка се спроводи у поступку јавне набавке мале вредности у складу са Законом и подзаконским актима којима се уређујју јавне набавке.</w:t>
      </w:r>
    </w:p>
    <w:p w:rsidR="002C2685" w:rsidRPr="003279B2" w:rsidRDefault="002C2685" w:rsidP="002C2685">
      <w:pPr>
        <w:jc w:val="both"/>
        <w:rPr>
          <w:rFonts w:ascii="Arial" w:hAnsi="Arial" w:cs="Arial"/>
        </w:rPr>
      </w:pPr>
      <w:r w:rsidRPr="003279B2">
        <w:rPr>
          <w:rFonts w:ascii="Arial" w:hAnsi="Arial" w:cs="Arial"/>
          <w:bCs/>
          <w:iCs/>
        </w:rPr>
        <w:t>Поступак се спроводи ради закључења уговора о предметној јавној набавци.</w:t>
      </w:r>
    </w:p>
    <w:p w:rsidR="002C2685" w:rsidRPr="003279B2" w:rsidRDefault="002C2685" w:rsidP="002C2685">
      <w:pPr>
        <w:jc w:val="center"/>
        <w:rPr>
          <w:rFonts w:ascii="Arial" w:hAnsi="Arial" w:cs="Arial"/>
          <w:b/>
          <w:bCs/>
          <w:i/>
          <w:iCs/>
          <w:lang w:val="ru-RU"/>
        </w:rPr>
      </w:pPr>
    </w:p>
    <w:p w:rsidR="002C2685" w:rsidRPr="003279B2" w:rsidRDefault="002C2685" w:rsidP="002C2685">
      <w:pPr>
        <w:jc w:val="both"/>
        <w:rPr>
          <w:rFonts w:ascii="Arial" w:hAnsi="Arial" w:cs="Arial"/>
        </w:rPr>
      </w:pPr>
      <w:r w:rsidRPr="003279B2">
        <w:rPr>
          <w:rFonts w:ascii="Arial" w:hAnsi="Arial" w:cs="Arial"/>
          <w:b/>
          <w:bCs/>
        </w:rPr>
        <w:t>3. Предмет јавне набавке</w:t>
      </w:r>
    </w:p>
    <w:p w:rsidR="002C2685" w:rsidRPr="003279B2" w:rsidRDefault="002C2685" w:rsidP="002C2685">
      <w:pPr>
        <w:jc w:val="both"/>
        <w:rPr>
          <w:rFonts w:ascii="Arial" w:hAnsi="Arial" w:cs="Arial"/>
          <w:lang w:val="ru-RU"/>
        </w:rPr>
      </w:pPr>
      <w:r w:rsidRPr="003279B2">
        <w:rPr>
          <w:rFonts w:ascii="Arial" w:hAnsi="Arial" w:cs="Arial"/>
        </w:rPr>
        <w:t>Предмет јавне набавке бр</w:t>
      </w:r>
      <w:r w:rsidRPr="003279B2">
        <w:rPr>
          <w:rFonts w:ascii="Arial" w:hAnsi="Arial" w:cs="Arial"/>
          <w:lang w:val="ru-RU"/>
        </w:rPr>
        <w:t xml:space="preserve">. </w:t>
      </w:r>
      <w:r w:rsidR="00324D6E">
        <w:rPr>
          <w:rFonts w:ascii="Arial" w:hAnsi="Arial" w:cs="Arial"/>
          <w:lang w:val="ru-RU"/>
        </w:rPr>
        <w:t>5</w:t>
      </w:r>
      <w:r w:rsidRPr="003279B2">
        <w:rPr>
          <w:rFonts w:ascii="Arial" w:hAnsi="Arial" w:cs="Arial"/>
        </w:rPr>
        <w:t>/201</w:t>
      </w:r>
      <w:r>
        <w:rPr>
          <w:rFonts w:ascii="Arial" w:hAnsi="Arial" w:cs="Arial"/>
        </w:rPr>
        <w:t>9</w:t>
      </w:r>
      <w:r w:rsidRPr="003279B2">
        <w:rPr>
          <w:rFonts w:ascii="Arial" w:hAnsi="Arial" w:cs="Arial"/>
        </w:rPr>
        <w:t xml:space="preserve"> је добро</w:t>
      </w:r>
      <w:r w:rsidRPr="003279B2">
        <w:rPr>
          <w:rFonts w:ascii="Arial" w:hAnsi="Arial" w:cs="Arial"/>
          <w:i/>
        </w:rPr>
        <w:t xml:space="preserve"> –</w:t>
      </w:r>
      <w:r>
        <w:rPr>
          <w:rFonts w:ascii="Arial" w:hAnsi="Arial" w:cs="Arial"/>
          <w:lang w:val="ru-RU"/>
        </w:rPr>
        <w:t>комби возило (нови)</w:t>
      </w:r>
      <w:r w:rsidRPr="003279B2">
        <w:rPr>
          <w:rFonts w:ascii="Arial" w:hAnsi="Arial" w:cs="Arial"/>
          <w:lang w:val="ru-RU"/>
        </w:rPr>
        <w:t xml:space="preserve"> за потребе Позоришта</w:t>
      </w:r>
      <w:r>
        <w:rPr>
          <w:rFonts w:ascii="Arial" w:hAnsi="Arial" w:cs="Arial"/>
          <w:lang w:val="ru-RU"/>
        </w:rPr>
        <w:t xml:space="preserve">. </w:t>
      </w:r>
    </w:p>
    <w:p w:rsidR="002C2685" w:rsidRPr="005C23D0" w:rsidRDefault="002C2685" w:rsidP="002C2685">
      <w:pPr>
        <w:jc w:val="both"/>
        <w:rPr>
          <w:rFonts w:ascii="Arial" w:hAnsi="Arial" w:cs="Arial"/>
          <w:lang w:val="sr-Cyrl-RS"/>
        </w:rPr>
      </w:pPr>
      <w:r w:rsidRPr="003279B2">
        <w:rPr>
          <w:rFonts w:ascii="Arial" w:hAnsi="Arial" w:cs="Arial"/>
        </w:rPr>
        <w:t xml:space="preserve">–шифра из ОРН: </w:t>
      </w:r>
      <w:r w:rsidR="005C23D0">
        <w:rPr>
          <w:rFonts w:ascii="Arial" w:hAnsi="Arial" w:cs="Arial"/>
          <w:lang w:val="sr-Cyrl-RS"/>
        </w:rPr>
        <w:t>34111100</w:t>
      </w:r>
    </w:p>
    <w:p w:rsidR="002C2685" w:rsidRPr="003279B2" w:rsidRDefault="002C2685" w:rsidP="002C2685">
      <w:pPr>
        <w:jc w:val="both"/>
        <w:rPr>
          <w:rFonts w:ascii="Arial" w:hAnsi="Arial" w:cs="Arial"/>
          <w:i/>
        </w:rPr>
      </w:pPr>
    </w:p>
    <w:p w:rsidR="002C2685" w:rsidRPr="003279B2" w:rsidRDefault="002C2685" w:rsidP="002C2685">
      <w:pPr>
        <w:jc w:val="both"/>
        <w:rPr>
          <w:rFonts w:ascii="Arial" w:hAnsi="Arial" w:cs="Arial"/>
          <w:b/>
          <w:bCs/>
          <w:lang w:val="sr-Cyrl-CS"/>
        </w:rPr>
      </w:pPr>
      <w:r w:rsidRPr="003279B2">
        <w:rPr>
          <w:rFonts w:ascii="Arial" w:hAnsi="Arial" w:cs="Arial"/>
          <w:b/>
          <w:bCs/>
          <w:lang w:val="sr-Cyrl-CS"/>
        </w:rPr>
        <w:t>4.</w:t>
      </w:r>
      <w:r w:rsidRPr="003279B2">
        <w:rPr>
          <w:rFonts w:ascii="Arial" w:hAnsi="Arial" w:cs="Arial"/>
          <w:b/>
          <w:bCs/>
          <w:i/>
          <w:iCs/>
          <w:lang w:val="sr-Cyrl-CS"/>
        </w:rPr>
        <w:t xml:space="preserve"> </w:t>
      </w:r>
      <w:r w:rsidRPr="003279B2">
        <w:rPr>
          <w:rFonts w:ascii="Arial" w:hAnsi="Arial" w:cs="Arial"/>
          <w:b/>
          <w:bCs/>
          <w:lang w:val="sr-Cyrl-CS"/>
        </w:rPr>
        <w:t>Напомена уколико је у питању резервисана јавна набавка</w:t>
      </w:r>
    </w:p>
    <w:p w:rsidR="002C2685" w:rsidRPr="003279B2" w:rsidRDefault="002C2685" w:rsidP="002C2685">
      <w:pPr>
        <w:jc w:val="both"/>
        <w:rPr>
          <w:rFonts w:ascii="Arial" w:hAnsi="Arial" w:cs="Arial"/>
          <w:bCs/>
          <w:lang w:val="sr-Cyrl-CS"/>
        </w:rPr>
      </w:pPr>
      <w:r w:rsidRPr="003279B2">
        <w:rPr>
          <w:rFonts w:ascii="Arial" w:hAnsi="Arial" w:cs="Arial"/>
          <w:bCs/>
          <w:lang w:val="sr-Cyrl-CS"/>
        </w:rPr>
        <w:t>Није у питању резервисана набавка,одн. набавка није резервисана за установе, организације, удружења или привредне субјекте за радно оспособљавање, професионалну рехабилитацију и запошљавање лица са инвалидитетом.</w:t>
      </w:r>
    </w:p>
    <w:p w:rsidR="002C2685" w:rsidRPr="003279B2" w:rsidRDefault="002C2685" w:rsidP="002C2685">
      <w:pPr>
        <w:jc w:val="both"/>
        <w:rPr>
          <w:rFonts w:ascii="Arial" w:hAnsi="Arial" w:cs="Arial"/>
          <w:bCs/>
          <w:lang w:val="sr-Cyrl-CS"/>
        </w:rPr>
      </w:pPr>
    </w:p>
    <w:p w:rsidR="002C2685" w:rsidRPr="003279B2" w:rsidRDefault="002C2685" w:rsidP="002C2685">
      <w:pPr>
        <w:jc w:val="both"/>
        <w:rPr>
          <w:rFonts w:ascii="Arial" w:hAnsi="Arial" w:cs="Arial"/>
          <w:b/>
          <w:bCs/>
          <w:lang w:val="sr-Cyrl-CS"/>
        </w:rPr>
      </w:pPr>
      <w:r w:rsidRPr="003279B2">
        <w:rPr>
          <w:rFonts w:ascii="Arial" w:hAnsi="Arial" w:cs="Arial"/>
          <w:b/>
          <w:bCs/>
          <w:lang w:val="sr-Cyrl-CS"/>
        </w:rPr>
        <w:t>5. Подношење електронске понуде није допуштено.</w:t>
      </w:r>
    </w:p>
    <w:p w:rsidR="002C2685" w:rsidRPr="003279B2" w:rsidRDefault="002C2685" w:rsidP="002C2685">
      <w:pPr>
        <w:jc w:val="both"/>
        <w:rPr>
          <w:rFonts w:ascii="Arial" w:hAnsi="Arial" w:cs="Arial"/>
          <w:b/>
          <w:bCs/>
          <w:lang w:val="sr-Cyrl-CS"/>
        </w:rPr>
      </w:pPr>
    </w:p>
    <w:p w:rsidR="002C2685" w:rsidRPr="003279B2" w:rsidRDefault="002C2685" w:rsidP="002C2685">
      <w:pPr>
        <w:jc w:val="both"/>
        <w:rPr>
          <w:rFonts w:ascii="Arial" w:hAnsi="Arial" w:cs="Arial"/>
          <w:bCs/>
          <w:lang w:val="sr-Cyrl-CS"/>
        </w:rPr>
      </w:pPr>
      <w:r w:rsidRPr="003279B2">
        <w:rPr>
          <w:rFonts w:ascii="Arial" w:hAnsi="Arial" w:cs="Arial"/>
          <w:b/>
          <w:bCs/>
          <w:lang w:val="sr-Cyrl-CS"/>
        </w:rPr>
        <w:t>6. Право на учешће</w:t>
      </w:r>
      <w:r w:rsidRPr="003279B2">
        <w:rPr>
          <w:rFonts w:ascii="Arial" w:hAnsi="Arial" w:cs="Arial"/>
          <w:bCs/>
          <w:lang w:val="sr-Cyrl-CS"/>
        </w:rPr>
        <w:t xml:space="preserve"> у поступку јавне набавке има сваки понуђач који испуњава услове за учешће у поступку јавне набавке из чл. 75. и 76.</w:t>
      </w:r>
      <w:r>
        <w:rPr>
          <w:rFonts w:ascii="Arial" w:hAnsi="Arial" w:cs="Arial"/>
          <w:bCs/>
          <w:lang w:val="sr-Cyrl-CS"/>
        </w:rPr>
        <w:t xml:space="preserve"> </w:t>
      </w:r>
      <w:r w:rsidRPr="003279B2">
        <w:rPr>
          <w:rFonts w:ascii="Arial" w:hAnsi="Arial" w:cs="Arial"/>
          <w:bCs/>
          <w:lang w:val="sr-Cyrl-CS"/>
        </w:rPr>
        <w:t>Закона о јавним набавкама.</w:t>
      </w:r>
    </w:p>
    <w:p w:rsidR="002C2685" w:rsidRPr="003279B2" w:rsidRDefault="002C2685" w:rsidP="002C2685">
      <w:pPr>
        <w:jc w:val="both"/>
        <w:rPr>
          <w:rFonts w:ascii="Arial" w:hAnsi="Arial" w:cs="Arial"/>
          <w:bCs/>
          <w:lang w:val="sr-Cyrl-CS"/>
        </w:rPr>
      </w:pPr>
    </w:p>
    <w:p w:rsidR="002C2685" w:rsidRPr="003279B2" w:rsidRDefault="002C2685" w:rsidP="002C2685">
      <w:pPr>
        <w:jc w:val="both"/>
        <w:rPr>
          <w:rFonts w:ascii="Arial" w:hAnsi="Arial" w:cs="Arial"/>
          <w:b/>
          <w:bCs/>
          <w:lang w:val="sr-Cyrl-CS"/>
        </w:rPr>
      </w:pPr>
      <w:r w:rsidRPr="003279B2">
        <w:rPr>
          <w:rFonts w:ascii="Arial" w:hAnsi="Arial" w:cs="Arial"/>
          <w:b/>
          <w:bCs/>
          <w:lang w:val="sr-Cyrl-CS"/>
        </w:rPr>
        <w:t>7.Критеријум за доделу уговора:</w:t>
      </w:r>
    </w:p>
    <w:p w:rsidR="002C2685" w:rsidRPr="003279B2" w:rsidRDefault="002C2685" w:rsidP="002C2685">
      <w:pPr>
        <w:jc w:val="both"/>
        <w:rPr>
          <w:rFonts w:ascii="Arial" w:hAnsi="Arial" w:cs="Arial"/>
          <w:bCs/>
          <w:lang w:val="sr-Cyrl-CS"/>
        </w:rPr>
      </w:pPr>
      <w:r w:rsidRPr="003279B2">
        <w:rPr>
          <w:rFonts w:ascii="Arial" w:hAnsi="Arial" w:cs="Arial"/>
          <w:bCs/>
          <w:lang w:val="sr-Cyrl-CS"/>
        </w:rPr>
        <w:t>Додела уговора у предметној јавној набавци донеће се применом критеријума најнижа понуђена цена.</w:t>
      </w:r>
    </w:p>
    <w:p w:rsidR="002C2685" w:rsidRPr="003279B2" w:rsidRDefault="002C2685" w:rsidP="002C2685">
      <w:pPr>
        <w:jc w:val="both"/>
        <w:rPr>
          <w:rFonts w:ascii="Arial" w:hAnsi="Arial" w:cs="Arial"/>
          <w:bCs/>
          <w:lang w:val="sr-Cyrl-CS"/>
        </w:rPr>
      </w:pPr>
    </w:p>
    <w:p w:rsidR="002C2685" w:rsidRPr="003279B2" w:rsidRDefault="002C2685" w:rsidP="002C2685">
      <w:pPr>
        <w:jc w:val="both"/>
        <w:rPr>
          <w:rFonts w:ascii="Arial" w:hAnsi="Arial" w:cs="Arial"/>
          <w:b/>
          <w:bCs/>
          <w:lang w:val="sr-Cyrl-CS"/>
        </w:rPr>
      </w:pPr>
      <w:r w:rsidRPr="003279B2">
        <w:rPr>
          <w:rFonts w:ascii="Arial" w:hAnsi="Arial" w:cs="Arial"/>
          <w:b/>
          <w:bCs/>
          <w:lang w:val="sr-Cyrl-CS"/>
        </w:rPr>
        <w:t>8. Начин преузимања конкурсне документације, одн. интернет адреса где је конкурсна документација доступна:</w:t>
      </w:r>
    </w:p>
    <w:p w:rsidR="002C2685" w:rsidRPr="003279B2" w:rsidRDefault="002C2685" w:rsidP="002C2685">
      <w:pPr>
        <w:jc w:val="both"/>
        <w:rPr>
          <w:rFonts w:ascii="Arial" w:hAnsi="Arial" w:cs="Arial"/>
          <w:bCs/>
        </w:rPr>
      </w:pPr>
      <w:r w:rsidRPr="003279B2">
        <w:rPr>
          <w:rFonts w:ascii="Arial" w:hAnsi="Arial" w:cs="Arial"/>
          <w:bCs/>
          <w:lang w:val="sr-Cyrl-CS"/>
        </w:rPr>
        <w:t>Портал јавних набавки (</w:t>
      </w:r>
      <w:r w:rsidRPr="003279B2">
        <w:rPr>
          <w:rFonts w:ascii="Arial" w:hAnsi="Arial" w:cs="Arial"/>
          <w:bCs/>
        </w:rPr>
        <w:t xml:space="preserve"> www.portal.ujn.gov.rs ) и интернет страница Наручиоца</w:t>
      </w:r>
    </w:p>
    <w:p w:rsidR="002C2685" w:rsidRPr="003279B2" w:rsidRDefault="002C2685" w:rsidP="002C2685">
      <w:pPr>
        <w:jc w:val="both"/>
        <w:rPr>
          <w:rFonts w:ascii="Arial" w:hAnsi="Arial" w:cs="Arial"/>
          <w:bCs/>
          <w:lang w:val="sr-Cyrl-CS"/>
        </w:rPr>
      </w:pPr>
      <w:r w:rsidRPr="003279B2">
        <w:rPr>
          <w:rFonts w:ascii="Arial" w:hAnsi="Arial" w:cs="Arial"/>
          <w:bCs/>
        </w:rPr>
        <w:t>(</w:t>
      </w:r>
      <w:r w:rsidRPr="003279B2">
        <w:rPr>
          <w:rFonts w:ascii="Arial" w:hAnsi="Arial" w:cs="Arial"/>
          <w:bCs/>
          <w:iCs/>
        </w:rPr>
        <w:t>www.suteatar.org</w:t>
      </w:r>
      <w:r w:rsidRPr="003279B2">
        <w:rPr>
          <w:rFonts w:ascii="Arial" w:hAnsi="Arial" w:cs="Arial"/>
          <w:bCs/>
          <w:iCs/>
          <w:lang w:val="sr-Cyrl-CS"/>
        </w:rPr>
        <w:t>).</w:t>
      </w:r>
    </w:p>
    <w:p w:rsidR="002C2685" w:rsidRPr="003279B2" w:rsidRDefault="002C2685" w:rsidP="002C2685">
      <w:pPr>
        <w:jc w:val="both"/>
        <w:rPr>
          <w:rFonts w:ascii="Arial" w:hAnsi="Arial" w:cs="Arial"/>
          <w:bCs/>
        </w:rPr>
      </w:pPr>
    </w:p>
    <w:p w:rsidR="002C2685" w:rsidRPr="003279B2" w:rsidRDefault="002C2685" w:rsidP="002C2685">
      <w:pPr>
        <w:jc w:val="both"/>
        <w:rPr>
          <w:rFonts w:ascii="Arial" w:hAnsi="Arial" w:cs="Arial"/>
          <w:bCs/>
          <w:iCs/>
        </w:rPr>
      </w:pPr>
      <w:r w:rsidRPr="003279B2">
        <w:rPr>
          <w:rFonts w:ascii="Arial" w:hAnsi="Arial" w:cs="Arial"/>
          <w:b/>
          <w:bCs/>
        </w:rPr>
        <w:t xml:space="preserve">9. </w:t>
      </w:r>
      <w:r w:rsidRPr="003279B2">
        <w:rPr>
          <w:rFonts w:ascii="Arial" w:hAnsi="Arial" w:cs="Arial"/>
          <w:b/>
          <w:bCs/>
          <w:iCs/>
        </w:rPr>
        <w:t>Народно позориште- Narodno kazalište-Népszínház</w:t>
      </w:r>
      <w:r w:rsidRPr="003279B2">
        <w:rPr>
          <w:rFonts w:ascii="Arial" w:hAnsi="Arial" w:cs="Arial"/>
          <w:b/>
        </w:rPr>
        <w:t xml:space="preserve"> </w:t>
      </w:r>
      <w:r w:rsidRPr="003279B2">
        <w:rPr>
          <w:rFonts w:ascii="Arial" w:hAnsi="Arial" w:cs="Arial"/>
          <w:b/>
          <w:bCs/>
          <w:iCs/>
        </w:rPr>
        <w:t xml:space="preserve">Суботица, </w:t>
      </w:r>
      <w:r w:rsidRPr="003279B2">
        <w:rPr>
          <w:rFonts w:ascii="Arial" w:hAnsi="Arial" w:cs="Arial"/>
          <w:bCs/>
          <w:iCs/>
        </w:rPr>
        <w:t>Сенћански пут 71, Суботица ( у даљем тексту: Наручилац ),  позива понуђаче да поднесу понуду у писаној форми, у складу са конкурсном документацијом, а на основу позива за подношење понуда бр.: 01</w:t>
      </w:r>
      <w:r>
        <w:rPr>
          <w:rFonts w:ascii="Arial" w:hAnsi="Arial" w:cs="Arial"/>
          <w:bCs/>
          <w:iCs/>
        </w:rPr>
        <w:t>-</w:t>
      </w:r>
      <w:r w:rsidR="005C23D0">
        <w:rPr>
          <w:rFonts w:ascii="Arial" w:hAnsi="Arial" w:cs="Arial"/>
          <w:bCs/>
          <w:iCs/>
          <w:lang w:val="sr-Cyrl-RS"/>
        </w:rPr>
        <w:t xml:space="preserve"> 2304</w:t>
      </w:r>
      <w:r w:rsidRPr="003279B2">
        <w:rPr>
          <w:rFonts w:ascii="Arial" w:hAnsi="Arial" w:cs="Arial"/>
          <w:bCs/>
          <w:iCs/>
        </w:rPr>
        <w:t>/1</w:t>
      </w:r>
      <w:r>
        <w:rPr>
          <w:rFonts w:ascii="Arial" w:hAnsi="Arial" w:cs="Arial"/>
          <w:bCs/>
          <w:iCs/>
        </w:rPr>
        <w:t>9</w:t>
      </w:r>
      <w:r w:rsidRPr="003279B2">
        <w:rPr>
          <w:rFonts w:ascii="Arial" w:hAnsi="Arial" w:cs="Arial"/>
          <w:bCs/>
          <w:iCs/>
        </w:rPr>
        <w:t>. Понуде морају да се поднесу у складу са конкурсном документацијом и позивом за подношење понуда.</w:t>
      </w:r>
    </w:p>
    <w:p w:rsidR="002C2685" w:rsidRPr="003279B2" w:rsidRDefault="002C2685" w:rsidP="002C2685">
      <w:pPr>
        <w:jc w:val="both"/>
        <w:rPr>
          <w:rFonts w:ascii="Arial" w:hAnsi="Arial" w:cs="Arial"/>
          <w:bCs/>
          <w:iCs/>
        </w:rPr>
      </w:pPr>
    </w:p>
    <w:p w:rsidR="002C2685" w:rsidRPr="003279B2" w:rsidRDefault="002C2685" w:rsidP="002C2685">
      <w:pPr>
        <w:jc w:val="both"/>
        <w:rPr>
          <w:rFonts w:ascii="Arial" w:hAnsi="Arial" w:cs="Arial"/>
          <w:bCs/>
          <w:iCs/>
        </w:rPr>
      </w:pPr>
      <w:r w:rsidRPr="003279B2">
        <w:rPr>
          <w:rFonts w:ascii="Arial" w:hAnsi="Arial" w:cs="Arial"/>
          <w:b/>
          <w:bCs/>
          <w:iCs/>
        </w:rPr>
        <w:t>10. Циљ поступка:</w:t>
      </w:r>
      <w:r w:rsidRPr="003279B2">
        <w:rPr>
          <w:rFonts w:ascii="Arial" w:hAnsi="Arial" w:cs="Arial"/>
          <w:bCs/>
          <w:iCs/>
        </w:rPr>
        <w:t>Поступак се спроводи ради закључења уговора о јавној набавци.</w:t>
      </w:r>
    </w:p>
    <w:p w:rsidR="002C2685" w:rsidRPr="003279B2" w:rsidRDefault="002C2685" w:rsidP="002C2685">
      <w:pPr>
        <w:jc w:val="both"/>
        <w:rPr>
          <w:rFonts w:ascii="Arial" w:hAnsi="Arial" w:cs="Arial"/>
          <w:bCs/>
          <w:iCs/>
        </w:rPr>
      </w:pPr>
    </w:p>
    <w:p w:rsidR="002C2685" w:rsidRPr="003279B2" w:rsidRDefault="002C2685" w:rsidP="002C2685">
      <w:pPr>
        <w:jc w:val="both"/>
        <w:rPr>
          <w:rFonts w:ascii="Arial" w:hAnsi="Arial" w:cs="Arial"/>
          <w:bCs/>
          <w:iCs/>
        </w:rPr>
      </w:pPr>
      <w:r w:rsidRPr="003279B2">
        <w:rPr>
          <w:rFonts w:ascii="Arial" w:hAnsi="Arial" w:cs="Arial"/>
          <w:b/>
          <w:bCs/>
          <w:iCs/>
        </w:rPr>
        <w:t>11. Контакт особа:</w:t>
      </w:r>
    </w:p>
    <w:p w:rsidR="002C2685" w:rsidRPr="003279B2" w:rsidRDefault="002C2685" w:rsidP="002C2685">
      <w:pPr>
        <w:jc w:val="both"/>
        <w:rPr>
          <w:rFonts w:ascii="Arial" w:hAnsi="Arial" w:cs="Arial"/>
          <w:bCs/>
          <w:iCs/>
        </w:rPr>
      </w:pPr>
      <w:r w:rsidRPr="003279B2">
        <w:rPr>
          <w:rFonts w:ascii="Arial" w:hAnsi="Arial" w:cs="Arial"/>
          <w:bCs/>
          <w:iCs/>
        </w:rPr>
        <w:t>Лаура Балинт дипл.правник</w:t>
      </w:r>
    </w:p>
    <w:p w:rsidR="002C2685" w:rsidRPr="003279B2" w:rsidRDefault="002C2685" w:rsidP="002C2685">
      <w:pPr>
        <w:jc w:val="both"/>
        <w:rPr>
          <w:rFonts w:ascii="Arial" w:hAnsi="Arial" w:cs="Arial"/>
          <w:bCs/>
          <w:iCs/>
        </w:rPr>
      </w:pPr>
      <w:r w:rsidRPr="003279B2">
        <w:rPr>
          <w:rFonts w:ascii="Arial" w:hAnsi="Arial" w:cs="Arial"/>
          <w:bCs/>
          <w:iCs/>
        </w:rPr>
        <w:t>063/7822780</w:t>
      </w:r>
    </w:p>
    <w:p w:rsidR="002C2685" w:rsidRPr="003279B2" w:rsidRDefault="002C2685" w:rsidP="002C2685">
      <w:pPr>
        <w:jc w:val="both"/>
        <w:rPr>
          <w:rFonts w:ascii="Arial" w:hAnsi="Arial" w:cs="Arial"/>
          <w:bCs/>
          <w:iCs/>
        </w:rPr>
      </w:pPr>
      <w:r w:rsidRPr="003279B2">
        <w:rPr>
          <w:rFonts w:ascii="Arial" w:hAnsi="Arial" w:cs="Arial"/>
          <w:bCs/>
          <w:iCs/>
        </w:rPr>
        <w:t>email- laura.balintp@gmail.com</w:t>
      </w:r>
    </w:p>
    <w:p w:rsidR="002C2685" w:rsidRPr="003279B2" w:rsidRDefault="002C2685" w:rsidP="002C2685">
      <w:pPr>
        <w:jc w:val="both"/>
        <w:rPr>
          <w:rFonts w:ascii="Arial" w:hAnsi="Arial" w:cs="Arial"/>
          <w:bCs/>
          <w:i/>
          <w:iCs/>
        </w:rPr>
      </w:pPr>
    </w:p>
    <w:p w:rsidR="002C2685" w:rsidRDefault="002C2685" w:rsidP="002C2685">
      <w:pPr>
        <w:jc w:val="both"/>
        <w:rPr>
          <w:rFonts w:ascii="Arial" w:hAnsi="Arial" w:cs="Arial"/>
          <w:i/>
          <w:iCs/>
        </w:rPr>
      </w:pPr>
    </w:p>
    <w:p w:rsidR="00986D7E" w:rsidRPr="003279B2" w:rsidRDefault="00986D7E" w:rsidP="002C2685">
      <w:pPr>
        <w:jc w:val="both"/>
        <w:rPr>
          <w:rFonts w:ascii="Arial" w:hAnsi="Arial" w:cs="Arial"/>
          <w:i/>
          <w:iCs/>
        </w:rPr>
      </w:pPr>
    </w:p>
    <w:p w:rsidR="002C2685" w:rsidRPr="003279B2" w:rsidRDefault="002C2685" w:rsidP="002C2685">
      <w:pPr>
        <w:jc w:val="both"/>
        <w:rPr>
          <w:rFonts w:ascii="Arial" w:hAnsi="Arial" w:cs="Arial"/>
          <w:i/>
          <w:iCs/>
        </w:rPr>
      </w:pPr>
    </w:p>
    <w:p w:rsidR="002C2685" w:rsidRPr="003279B2" w:rsidRDefault="002C2685" w:rsidP="002C2685">
      <w:pPr>
        <w:rPr>
          <w:rFonts w:ascii="Arial" w:hAnsi="Arial" w:cs="Arial"/>
          <w:b/>
        </w:rPr>
      </w:pPr>
    </w:p>
    <w:p w:rsidR="002C2685" w:rsidRPr="002C2685" w:rsidRDefault="002C2685" w:rsidP="002C2685">
      <w:pPr>
        <w:shd w:val="clear" w:color="auto" w:fill="C6D9F1"/>
        <w:jc w:val="center"/>
        <w:rPr>
          <w:rFonts w:ascii="Arial" w:hAnsi="Arial" w:cs="Arial"/>
          <w:b/>
          <w:bCs/>
          <w:i/>
          <w:iCs/>
          <w:lang w:val="sr-Cyrl-RS"/>
        </w:rPr>
      </w:pPr>
      <w:r w:rsidRPr="002C2685">
        <w:rPr>
          <w:rFonts w:ascii="Arial" w:hAnsi="Arial" w:cs="Arial"/>
          <w:b/>
          <w:bCs/>
          <w:i/>
          <w:iCs/>
        </w:rPr>
        <w:lastRenderedPageBreak/>
        <w:t>II  ТЕХНИЧК</w:t>
      </w:r>
      <w:r w:rsidRPr="002C2685">
        <w:rPr>
          <w:rFonts w:ascii="Arial" w:hAnsi="Arial" w:cs="Arial"/>
          <w:b/>
          <w:bCs/>
          <w:i/>
          <w:iCs/>
          <w:lang w:val="sr-Cyrl-RS"/>
        </w:rPr>
        <w:t>А</w:t>
      </w:r>
      <w:r w:rsidRPr="002C2685">
        <w:rPr>
          <w:rFonts w:ascii="Arial" w:hAnsi="Arial" w:cs="Arial"/>
          <w:b/>
          <w:bCs/>
          <w:i/>
          <w:iCs/>
        </w:rPr>
        <w:t xml:space="preserve"> </w:t>
      </w:r>
      <w:r>
        <w:rPr>
          <w:rFonts w:ascii="Arial" w:hAnsi="Arial" w:cs="Arial"/>
          <w:b/>
          <w:bCs/>
          <w:i/>
          <w:iCs/>
          <w:lang w:val="sr-Cyrl-RS"/>
        </w:rPr>
        <w:t>СПЕЦИФИКАЦИЈА ДОБРА</w:t>
      </w:r>
    </w:p>
    <w:p w:rsidR="002C2685" w:rsidRDefault="002C2685" w:rsidP="002C2685">
      <w:pPr>
        <w:rPr>
          <w:rFonts w:ascii="Arial" w:hAnsi="Arial" w:cs="Arial"/>
        </w:rPr>
      </w:pPr>
    </w:p>
    <w:p w:rsidR="00FF1AFF" w:rsidRDefault="00FF1AFF" w:rsidP="002C2685">
      <w:pPr>
        <w:rPr>
          <w:rFonts w:ascii="Arial" w:hAnsi="Arial" w:cs="Arial"/>
          <w:lang w:val="sr-Cyrl-RS"/>
        </w:rPr>
      </w:pPr>
      <w:r>
        <w:rPr>
          <w:rFonts w:ascii="Arial" w:hAnsi="Arial" w:cs="Arial"/>
          <w:lang w:val="sr-Cyrl-RS"/>
        </w:rPr>
        <w:t xml:space="preserve">Предмет набавке: комби возило (ново)    </w:t>
      </w:r>
      <w:r w:rsidRPr="0020717B">
        <w:rPr>
          <w:rFonts w:ascii="Arial" w:hAnsi="Arial" w:cs="Arial"/>
          <w:b/>
          <w:bCs/>
          <w:lang w:val="sr-Cyrl-RS"/>
        </w:rPr>
        <w:t>1</w:t>
      </w:r>
      <w:r>
        <w:rPr>
          <w:rFonts w:ascii="Arial" w:hAnsi="Arial" w:cs="Arial"/>
          <w:lang w:val="sr-Cyrl-RS"/>
        </w:rPr>
        <w:t xml:space="preserve"> ком</w:t>
      </w:r>
    </w:p>
    <w:p w:rsidR="0072251B" w:rsidRDefault="0072251B" w:rsidP="002C2685">
      <w:pPr>
        <w:rPr>
          <w:rFonts w:ascii="Arial" w:hAnsi="Arial" w:cs="Arial"/>
          <w:lang w:val="sr-Cyrl-RS"/>
        </w:rPr>
      </w:pPr>
    </w:p>
    <w:p w:rsidR="00FF1AFF" w:rsidRDefault="00FF1AFF" w:rsidP="002C2685">
      <w:pPr>
        <w:rPr>
          <w:rFonts w:ascii="Arial" w:hAnsi="Arial" w:cs="Arial"/>
          <w:lang w:val="sr-Cyrl-RS"/>
        </w:rPr>
      </w:pPr>
      <w:r>
        <w:rPr>
          <w:rFonts w:ascii="Arial" w:hAnsi="Arial" w:cs="Arial"/>
          <w:lang w:val="sr-Cyrl-RS"/>
        </w:rPr>
        <w:t>Радна запремина мотора 1600-2000 ццм</w:t>
      </w:r>
    </w:p>
    <w:p w:rsidR="00FF1AFF" w:rsidRDefault="00FF1AFF" w:rsidP="002C2685">
      <w:pPr>
        <w:rPr>
          <w:rFonts w:ascii="Arial" w:hAnsi="Arial" w:cs="Arial"/>
          <w:lang w:val="sr-Latn-RS"/>
        </w:rPr>
      </w:pPr>
      <w:r>
        <w:rPr>
          <w:rFonts w:ascii="Arial" w:hAnsi="Arial" w:cs="Arial"/>
          <w:lang w:val="sr-Cyrl-RS"/>
        </w:rPr>
        <w:t xml:space="preserve">Снага мотора: 85-110 </w:t>
      </w:r>
      <w:r>
        <w:rPr>
          <w:rFonts w:ascii="Arial" w:hAnsi="Arial" w:cs="Arial"/>
          <w:lang w:val="sr-Latn-RS"/>
        </w:rPr>
        <w:t>kW</w:t>
      </w:r>
    </w:p>
    <w:p w:rsidR="00FF1AFF" w:rsidRDefault="00FF1AFF" w:rsidP="002C2685">
      <w:pPr>
        <w:rPr>
          <w:rFonts w:ascii="Arial" w:hAnsi="Arial" w:cs="Arial"/>
          <w:lang w:val="sr-Cyrl-RS"/>
        </w:rPr>
      </w:pPr>
      <w:r>
        <w:rPr>
          <w:rFonts w:ascii="Arial" w:hAnsi="Arial" w:cs="Arial"/>
          <w:lang w:val="sr-Cyrl-RS"/>
        </w:rPr>
        <w:t>Генерација мотора</w:t>
      </w:r>
      <w:r w:rsidR="00CB75A3">
        <w:rPr>
          <w:rFonts w:ascii="Arial" w:hAnsi="Arial" w:cs="Arial"/>
          <w:lang w:val="sr-Cyrl-RS"/>
        </w:rPr>
        <w:t>: ЕУРО стандард 6</w:t>
      </w:r>
    </w:p>
    <w:p w:rsidR="00CB75A3" w:rsidRDefault="00CB75A3" w:rsidP="002C2685">
      <w:pPr>
        <w:rPr>
          <w:rFonts w:ascii="Arial" w:hAnsi="Arial" w:cs="Arial"/>
          <w:lang w:val="sr-Cyrl-RS"/>
        </w:rPr>
      </w:pPr>
      <w:r>
        <w:rPr>
          <w:rFonts w:ascii="Arial" w:hAnsi="Arial" w:cs="Arial"/>
          <w:lang w:val="sr-Cyrl-RS"/>
        </w:rPr>
        <w:t>Мењач: механички, 6 брзина</w:t>
      </w:r>
    </w:p>
    <w:p w:rsidR="00CB75A3" w:rsidRDefault="00CB75A3" w:rsidP="002C2685">
      <w:pPr>
        <w:rPr>
          <w:rFonts w:ascii="Arial" w:hAnsi="Arial" w:cs="Arial"/>
          <w:lang w:val="sr-Cyrl-RS"/>
        </w:rPr>
      </w:pPr>
      <w:r>
        <w:rPr>
          <w:rFonts w:ascii="Arial" w:hAnsi="Arial" w:cs="Arial"/>
          <w:lang w:val="sr-Cyrl-RS"/>
        </w:rPr>
        <w:t>Тип каросерије: комби</w:t>
      </w:r>
    </w:p>
    <w:p w:rsidR="00CB75A3" w:rsidRPr="0072251B" w:rsidRDefault="00CB75A3" w:rsidP="002C2685">
      <w:pPr>
        <w:rPr>
          <w:rFonts w:ascii="Arial" w:hAnsi="Arial" w:cs="Arial"/>
        </w:rPr>
      </w:pPr>
      <w:r>
        <w:rPr>
          <w:rFonts w:ascii="Arial" w:hAnsi="Arial" w:cs="Arial"/>
          <w:lang w:val="sr-Cyrl-RS"/>
        </w:rPr>
        <w:t xml:space="preserve">Број врата: </w:t>
      </w:r>
      <w:r w:rsidR="0072251B">
        <w:rPr>
          <w:rFonts w:ascii="Arial" w:hAnsi="Arial" w:cs="Arial"/>
        </w:rPr>
        <w:t>5</w:t>
      </w:r>
    </w:p>
    <w:p w:rsidR="00CB75A3" w:rsidRDefault="00CB75A3" w:rsidP="002C2685">
      <w:pPr>
        <w:rPr>
          <w:rFonts w:ascii="Arial" w:hAnsi="Arial" w:cs="Arial"/>
          <w:lang w:val="sr-Cyrl-RS"/>
        </w:rPr>
      </w:pPr>
      <w:r>
        <w:rPr>
          <w:rFonts w:ascii="Arial" w:hAnsi="Arial" w:cs="Arial"/>
          <w:lang w:val="sr-Cyrl-RS"/>
        </w:rPr>
        <w:t>Број седишта: 8+1</w:t>
      </w:r>
    </w:p>
    <w:p w:rsidR="00CB75A3" w:rsidRDefault="00CB75A3" w:rsidP="002C2685">
      <w:pPr>
        <w:rPr>
          <w:rFonts w:ascii="Arial" w:hAnsi="Arial" w:cs="Arial"/>
          <w:lang w:val="sr-Cyrl-RS"/>
        </w:rPr>
      </w:pPr>
      <w:r>
        <w:rPr>
          <w:rFonts w:ascii="Arial" w:hAnsi="Arial" w:cs="Arial"/>
          <w:lang w:val="sr-Cyrl-RS"/>
        </w:rPr>
        <w:t>Дужина возила (без ретровизора): 5300-5500 мм</w:t>
      </w:r>
    </w:p>
    <w:p w:rsidR="00CB75A3" w:rsidRDefault="00CB75A3" w:rsidP="002C2685">
      <w:pPr>
        <w:rPr>
          <w:rFonts w:ascii="Arial" w:hAnsi="Arial" w:cs="Arial"/>
          <w:lang w:val="sr-Cyrl-RS"/>
        </w:rPr>
      </w:pPr>
      <w:r>
        <w:rPr>
          <w:rFonts w:ascii="Arial" w:hAnsi="Arial" w:cs="Arial"/>
          <w:lang w:val="sr-Cyrl-RS"/>
        </w:rPr>
        <w:t>Висина возила: 2100-2400 мм</w:t>
      </w:r>
    </w:p>
    <w:p w:rsidR="00CB75A3" w:rsidRDefault="00CB75A3" w:rsidP="002C2685">
      <w:pPr>
        <w:rPr>
          <w:rFonts w:ascii="Arial" w:hAnsi="Arial" w:cs="Arial"/>
          <w:lang w:val="sr-Cyrl-RS"/>
        </w:rPr>
      </w:pPr>
      <w:r>
        <w:rPr>
          <w:rFonts w:ascii="Arial" w:hAnsi="Arial" w:cs="Arial"/>
          <w:lang w:val="sr-Cyrl-RS"/>
        </w:rPr>
        <w:t>Запремина резервоара за гориво у литрима: 50-70л</w:t>
      </w:r>
    </w:p>
    <w:p w:rsidR="00CB75A3" w:rsidRDefault="00CB75A3" w:rsidP="002C2685">
      <w:pPr>
        <w:rPr>
          <w:rFonts w:ascii="Arial" w:hAnsi="Arial" w:cs="Arial"/>
          <w:lang w:val="sr-Cyrl-RS"/>
        </w:rPr>
      </w:pPr>
      <w:r>
        <w:rPr>
          <w:rFonts w:ascii="Arial" w:hAnsi="Arial" w:cs="Arial"/>
          <w:lang w:val="sr-Cyrl-RS"/>
        </w:rPr>
        <w:t>Гориво: Еуро дизел</w:t>
      </w:r>
    </w:p>
    <w:p w:rsidR="00CB75A3" w:rsidRDefault="00CB75A3" w:rsidP="002C2685">
      <w:pPr>
        <w:rPr>
          <w:rFonts w:ascii="Arial" w:hAnsi="Arial" w:cs="Arial"/>
          <w:lang w:val="sr-Cyrl-RS"/>
        </w:rPr>
      </w:pPr>
      <w:r>
        <w:rPr>
          <w:rFonts w:ascii="Arial" w:hAnsi="Arial" w:cs="Arial"/>
          <w:lang w:val="sr-Cyrl-RS"/>
        </w:rPr>
        <w:t xml:space="preserve">Година производње: 2019 </w:t>
      </w:r>
    </w:p>
    <w:p w:rsidR="00CB75A3" w:rsidRPr="0072251B" w:rsidRDefault="00CB75A3" w:rsidP="002C2685">
      <w:pPr>
        <w:rPr>
          <w:rFonts w:ascii="Arial" w:hAnsi="Arial" w:cs="Arial"/>
          <w:lang w:val="sr-Cyrl-RS"/>
        </w:rPr>
      </w:pPr>
      <w:r>
        <w:rPr>
          <w:rFonts w:ascii="Arial" w:hAnsi="Arial" w:cs="Arial"/>
          <w:lang w:val="sr-Cyrl-RS"/>
        </w:rPr>
        <w:t xml:space="preserve"> Обавезна опрема: радио</w:t>
      </w:r>
      <w:r>
        <w:rPr>
          <w:rFonts w:ascii="Arial" w:hAnsi="Arial" w:cs="Arial"/>
        </w:rPr>
        <w:t xml:space="preserve"> Bluetooth,</w:t>
      </w:r>
      <w:r w:rsidR="0072251B">
        <w:rPr>
          <w:rFonts w:ascii="Arial" w:hAnsi="Arial" w:cs="Arial"/>
          <w:lang w:val="sr-Cyrl-RS"/>
        </w:rPr>
        <w:t xml:space="preserve"> темпомат, двозонска клима.</w:t>
      </w:r>
    </w:p>
    <w:p w:rsidR="00CB75A3" w:rsidRPr="00FF1AFF" w:rsidRDefault="00CB75A3" w:rsidP="002C2685">
      <w:pPr>
        <w:rPr>
          <w:rFonts w:ascii="Arial" w:hAnsi="Arial" w:cs="Arial"/>
          <w:lang w:val="sr-Cyrl-RS"/>
        </w:rPr>
      </w:pPr>
    </w:p>
    <w:p w:rsidR="002C2685" w:rsidRPr="003279B2" w:rsidRDefault="002C2685" w:rsidP="002C2685">
      <w:pPr>
        <w:shd w:val="clear" w:color="auto" w:fill="C6D9F1"/>
        <w:jc w:val="center"/>
        <w:rPr>
          <w:rFonts w:ascii="Arial" w:hAnsi="Arial" w:cs="Arial"/>
          <w:b/>
          <w:bCs/>
          <w:i/>
          <w:iCs/>
        </w:rPr>
      </w:pPr>
      <w:r w:rsidRPr="003279B2">
        <w:rPr>
          <w:rFonts w:ascii="Arial" w:hAnsi="Arial" w:cs="Arial"/>
          <w:b/>
          <w:bCs/>
          <w:i/>
          <w:iCs/>
        </w:rPr>
        <w:t>I</w:t>
      </w:r>
      <w:r w:rsidR="00CE6E96">
        <w:rPr>
          <w:rFonts w:ascii="Arial" w:hAnsi="Arial" w:cs="Arial"/>
          <w:b/>
          <w:bCs/>
          <w:i/>
          <w:iCs/>
        </w:rPr>
        <w:t>II</w:t>
      </w:r>
      <w:r w:rsidRPr="003279B2">
        <w:rPr>
          <w:rFonts w:ascii="Arial" w:hAnsi="Arial" w:cs="Arial"/>
          <w:b/>
          <w:bCs/>
          <w:i/>
          <w:iCs/>
        </w:rPr>
        <w:t xml:space="preserve">  УСЛОВИ ЗА УЧЕШЋЕ У ПОСТУПКУ ЈАВНЕ НАБАВКЕ ИЗ ЧЛ. 75. И 76. ЗЈН И УПУТСТВО КАКО СЕ ДОКАЗУЈЕ ИСПУЊЕНОСТ ТИХ УСЛОВА</w:t>
      </w:r>
    </w:p>
    <w:p w:rsidR="002C2685" w:rsidRPr="003279B2" w:rsidRDefault="002C2685" w:rsidP="002C2685">
      <w:pPr>
        <w:jc w:val="center"/>
        <w:rPr>
          <w:rFonts w:ascii="Arial" w:eastAsia="TimesNewRomanPSMT" w:hAnsi="Arial" w:cs="Arial"/>
          <w:bCs/>
          <w:color w:val="auto"/>
        </w:rPr>
      </w:pPr>
    </w:p>
    <w:p w:rsidR="002C2685" w:rsidRPr="003279B2" w:rsidRDefault="002C2685" w:rsidP="002C2685">
      <w:pPr>
        <w:jc w:val="center"/>
        <w:rPr>
          <w:rFonts w:ascii="Arial" w:eastAsia="TimesNewRomanPSMT" w:hAnsi="Arial" w:cs="Arial"/>
          <w:bCs/>
          <w:color w:val="auto"/>
          <w:lang w:val="sr-Cyrl-CS"/>
        </w:rPr>
      </w:pPr>
      <w:r w:rsidRPr="003279B2">
        <w:rPr>
          <w:rFonts w:ascii="Arial" w:eastAsia="TimesNewRomanPSMT" w:hAnsi="Arial" w:cs="Arial"/>
          <w:bCs/>
          <w:color w:val="auto"/>
          <w:lang w:val="sr-Cyrl-CS"/>
        </w:rPr>
        <w:t>ОБАВЕЗНИ УСЛОВИ</w:t>
      </w:r>
    </w:p>
    <w:p w:rsidR="002C2685" w:rsidRPr="003279B2" w:rsidRDefault="002C2685" w:rsidP="002C2685">
      <w:pPr>
        <w:jc w:val="center"/>
        <w:rPr>
          <w:rFonts w:ascii="Arial" w:hAnsi="Arial" w:cs="Arial"/>
          <w:b/>
          <w:bCs/>
          <w:i/>
          <w:iCs/>
        </w:rPr>
      </w:pPr>
    </w:p>
    <w:p w:rsidR="002C2685" w:rsidRPr="003279B2" w:rsidRDefault="002C2685" w:rsidP="002C2685">
      <w:pPr>
        <w:pStyle w:val="ListParagraph"/>
        <w:tabs>
          <w:tab w:val="left" w:pos="680"/>
        </w:tabs>
        <w:ind w:left="0"/>
        <w:jc w:val="both"/>
        <w:rPr>
          <w:rFonts w:ascii="Arial" w:hAnsi="Arial" w:cs="Arial"/>
        </w:rPr>
      </w:pPr>
      <w:r w:rsidRPr="003279B2">
        <w:rPr>
          <w:rFonts w:ascii="Arial" w:hAnsi="Arial" w:cs="Arial"/>
          <w:iCs/>
        </w:rPr>
        <w:t xml:space="preserve">Право на учешће у поступку предметне јавне набавке има понуђач који испуњава </w:t>
      </w:r>
      <w:r w:rsidRPr="003279B2">
        <w:rPr>
          <w:rFonts w:ascii="Arial" w:hAnsi="Arial" w:cs="Arial"/>
          <w:b/>
          <w:iCs/>
        </w:rPr>
        <w:t>обавезне услове</w:t>
      </w:r>
      <w:r w:rsidRPr="003279B2">
        <w:rPr>
          <w:rFonts w:ascii="Arial" w:hAnsi="Arial" w:cs="Arial"/>
          <w:iCs/>
        </w:rPr>
        <w:t xml:space="preserve"> за учешће, дефинисане чланом 75. ЗЈН, </w:t>
      </w:r>
      <w:r w:rsidRPr="003279B2">
        <w:rPr>
          <w:rFonts w:ascii="Arial" w:hAnsi="Arial" w:cs="Arial"/>
          <w:iCs/>
          <w:lang w:val="sr-Cyrl-CS"/>
        </w:rPr>
        <w:t>а и</w:t>
      </w:r>
      <w:r w:rsidRPr="003279B2">
        <w:rPr>
          <w:rFonts w:ascii="Arial" w:hAnsi="Arial" w:cs="Arial"/>
        </w:rPr>
        <w:t xml:space="preserve">спуњеност </w:t>
      </w:r>
      <w:r w:rsidRPr="003279B2">
        <w:rPr>
          <w:rFonts w:ascii="Arial" w:hAnsi="Arial" w:cs="Arial"/>
          <w:b/>
        </w:rPr>
        <w:t xml:space="preserve">обавезних </w:t>
      </w:r>
      <w:r w:rsidRPr="003279B2">
        <w:rPr>
          <w:rFonts w:ascii="Arial" w:hAnsi="Arial" w:cs="Arial"/>
          <w:b/>
          <w:lang w:val="sr-Cyrl-CS"/>
        </w:rPr>
        <w:t xml:space="preserve">услова </w:t>
      </w:r>
      <w:r w:rsidRPr="003279B2">
        <w:rPr>
          <w:rFonts w:ascii="Arial" w:hAnsi="Arial" w:cs="Arial"/>
        </w:rPr>
        <w:t xml:space="preserve">за учешће у поступку предметне јавне набавке, </w:t>
      </w:r>
      <w:r w:rsidRPr="003279B2">
        <w:rPr>
          <w:rFonts w:ascii="Arial" w:hAnsi="Arial" w:cs="Arial"/>
          <w:lang w:val="sr-Cyrl-CS"/>
        </w:rPr>
        <w:t xml:space="preserve">понуђач доказује на начин дефинисан у следећој табели, </w:t>
      </w:r>
      <w:r w:rsidRPr="003279B2">
        <w:rPr>
          <w:rFonts w:ascii="Arial" w:hAnsi="Arial" w:cs="Arial"/>
          <w:b/>
          <w:lang w:val="sr-Cyrl-CS"/>
        </w:rPr>
        <w:t>и то:</w:t>
      </w:r>
    </w:p>
    <w:p w:rsidR="002C2685" w:rsidRPr="003279B2" w:rsidRDefault="002C2685" w:rsidP="002C2685">
      <w:pPr>
        <w:pStyle w:val="ListParagraph"/>
        <w:tabs>
          <w:tab w:val="left" w:pos="680"/>
        </w:tabs>
        <w:ind w:left="0"/>
        <w:jc w:val="both"/>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123"/>
        <w:gridCol w:w="4526"/>
      </w:tblGrid>
      <w:tr w:rsidR="002C2685" w:rsidRPr="003279B2" w:rsidTr="00986D7E">
        <w:trPr>
          <w:trHeight w:val="548"/>
        </w:trPr>
        <w:tc>
          <w:tcPr>
            <w:tcW w:w="764" w:type="dxa"/>
            <w:shd w:val="clear" w:color="auto" w:fill="C6D9F1"/>
          </w:tcPr>
          <w:p w:rsidR="002C2685" w:rsidRPr="003279B2" w:rsidRDefault="002C2685" w:rsidP="002C2685">
            <w:pPr>
              <w:suppressAutoHyphens w:val="0"/>
              <w:spacing w:line="240" w:lineRule="auto"/>
              <w:contextualSpacing/>
              <w:rPr>
                <w:rFonts w:ascii="Arial" w:hAnsi="Arial" w:cs="Arial"/>
                <w:color w:val="auto"/>
                <w:lang w:val="sr-Cyrl-CS"/>
              </w:rPr>
            </w:pPr>
          </w:p>
          <w:p w:rsidR="002C2685" w:rsidRPr="003279B2" w:rsidRDefault="002C2685" w:rsidP="002C2685">
            <w:pPr>
              <w:suppressAutoHyphens w:val="0"/>
              <w:spacing w:line="240" w:lineRule="auto"/>
              <w:contextualSpacing/>
              <w:rPr>
                <w:rFonts w:ascii="Arial" w:hAnsi="Arial" w:cs="Arial"/>
                <w:color w:val="auto"/>
                <w:lang w:val="sr-Cyrl-CS"/>
              </w:rPr>
            </w:pPr>
            <w:r w:rsidRPr="003279B2">
              <w:rPr>
                <w:rFonts w:ascii="Arial" w:hAnsi="Arial" w:cs="Arial"/>
                <w:color w:val="auto"/>
                <w:lang w:val="sr-Cyrl-CS"/>
              </w:rPr>
              <w:t>Р.бр</w:t>
            </w:r>
          </w:p>
        </w:tc>
        <w:tc>
          <w:tcPr>
            <w:tcW w:w="4123" w:type="dxa"/>
            <w:shd w:val="clear" w:color="auto" w:fill="C6D9F1"/>
          </w:tcPr>
          <w:p w:rsidR="002C2685" w:rsidRPr="003279B2" w:rsidRDefault="002C2685" w:rsidP="002C2685">
            <w:pPr>
              <w:jc w:val="center"/>
              <w:rPr>
                <w:rFonts w:ascii="Arial" w:hAnsi="Arial" w:cs="Arial"/>
                <w:color w:val="auto"/>
                <w:lang w:val="sr-Cyrl-CS"/>
              </w:rPr>
            </w:pPr>
            <w:r w:rsidRPr="003279B2">
              <w:rPr>
                <w:rFonts w:ascii="Arial" w:hAnsi="Arial" w:cs="Arial"/>
                <w:color w:val="auto"/>
                <w:lang w:val="sr-Cyrl-CS"/>
              </w:rPr>
              <w:t>ОБАВЕЗНИ УСЛОВИ</w:t>
            </w:r>
          </w:p>
        </w:tc>
        <w:tc>
          <w:tcPr>
            <w:tcW w:w="4526" w:type="dxa"/>
            <w:shd w:val="clear" w:color="auto" w:fill="C6D9F1"/>
          </w:tcPr>
          <w:p w:rsidR="002C2685" w:rsidRPr="003279B2" w:rsidRDefault="002C2685" w:rsidP="002C2685">
            <w:pPr>
              <w:jc w:val="center"/>
              <w:rPr>
                <w:rFonts w:ascii="Arial" w:hAnsi="Arial" w:cs="Arial"/>
                <w:color w:val="auto"/>
                <w:lang w:val="sr-Cyrl-CS"/>
              </w:rPr>
            </w:pPr>
            <w:r w:rsidRPr="003279B2">
              <w:rPr>
                <w:rFonts w:ascii="Arial" w:hAnsi="Arial" w:cs="Arial"/>
                <w:color w:val="auto"/>
              </w:rPr>
              <w:t xml:space="preserve">НАЧИН </w:t>
            </w:r>
            <w:r w:rsidRPr="003279B2">
              <w:rPr>
                <w:rFonts w:ascii="Arial" w:hAnsi="Arial" w:cs="Arial"/>
                <w:color w:val="auto"/>
                <w:lang w:val="sr-Cyrl-CS"/>
              </w:rPr>
              <w:t>ДОКАЗИВАЊА</w:t>
            </w:r>
          </w:p>
        </w:tc>
      </w:tr>
      <w:tr w:rsidR="002C2685" w:rsidRPr="003279B2" w:rsidTr="00986D7E">
        <w:tc>
          <w:tcPr>
            <w:tcW w:w="764" w:type="dxa"/>
            <w:shd w:val="clear" w:color="auto" w:fill="auto"/>
          </w:tcPr>
          <w:p w:rsidR="002C2685" w:rsidRPr="003279B2" w:rsidRDefault="002C2685" w:rsidP="002C2685">
            <w:pPr>
              <w:jc w:val="center"/>
              <w:rPr>
                <w:rFonts w:ascii="Arial" w:hAnsi="Arial" w:cs="Arial"/>
                <w:color w:val="auto"/>
                <w:lang w:val="sr-Cyrl-CS"/>
              </w:rPr>
            </w:pPr>
          </w:p>
          <w:p w:rsidR="002C2685" w:rsidRPr="003279B2" w:rsidRDefault="002C2685" w:rsidP="002C2685">
            <w:pPr>
              <w:jc w:val="center"/>
              <w:rPr>
                <w:rFonts w:ascii="Arial" w:hAnsi="Arial" w:cs="Arial"/>
                <w:color w:val="auto"/>
                <w:lang w:val="sr-Cyrl-CS"/>
              </w:rPr>
            </w:pPr>
          </w:p>
          <w:p w:rsidR="002C2685" w:rsidRPr="003279B2" w:rsidRDefault="002C2685" w:rsidP="002C2685">
            <w:pPr>
              <w:jc w:val="center"/>
              <w:rPr>
                <w:rFonts w:ascii="Arial" w:hAnsi="Arial" w:cs="Arial"/>
                <w:color w:val="auto"/>
                <w:lang w:val="sr-Cyrl-CS"/>
              </w:rPr>
            </w:pPr>
            <w:r w:rsidRPr="003279B2">
              <w:rPr>
                <w:rFonts w:ascii="Arial" w:hAnsi="Arial" w:cs="Arial"/>
                <w:color w:val="auto"/>
                <w:lang w:val="sr-Cyrl-CS"/>
              </w:rPr>
              <w:t>1.</w:t>
            </w:r>
          </w:p>
        </w:tc>
        <w:tc>
          <w:tcPr>
            <w:tcW w:w="4123" w:type="dxa"/>
            <w:shd w:val="clear" w:color="auto" w:fill="auto"/>
          </w:tcPr>
          <w:p w:rsidR="002C2685" w:rsidRPr="003279B2" w:rsidRDefault="002C2685" w:rsidP="002C2685">
            <w:pPr>
              <w:jc w:val="both"/>
              <w:rPr>
                <w:rFonts w:ascii="Arial" w:hAnsi="Arial" w:cs="Arial"/>
                <w:iCs/>
              </w:rPr>
            </w:pPr>
          </w:p>
          <w:p w:rsidR="002C2685" w:rsidRPr="003279B2" w:rsidRDefault="002C2685" w:rsidP="002C2685">
            <w:pPr>
              <w:jc w:val="both"/>
              <w:rPr>
                <w:rFonts w:ascii="Arial" w:hAnsi="Arial" w:cs="Arial"/>
                <w:i/>
                <w:iCs/>
                <w:lang w:val="sr-Cyrl-CS"/>
              </w:rPr>
            </w:pPr>
            <w:r w:rsidRPr="003279B2">
              <w:rPr>
                <w:rFonts w:ascii="Arial" w:hAnsi="Arial" w:cs="Arial"/>
                <w:iCs/>
              </w:rPr>
              <w:t>Да је регистрован код надлежног органа, односно уписан у одговарајући регистар</w:t>
            </w:r>
            <w:r w:rsidRPr="003279B2">
              <w:rPr>
                <w:rFonts w:ascii="Arial" w:hAnsi="Arial" w:cs="Arial"/>
                <w:iCs/>
                <w:lang w:val="sr-Cyrl-CS"/>
              </w:rPr>
              <w:t xml:space="preserve"> </w:t>
            </w:r>
            <w:r w:rsidRPr="003279B2">
              <w:rPr>
                <w:rFonts w:ascii="Arial" w:hAnsi="Arial" w:cs="Arial"/>
                <w:i/>
                <w:iCs/>
                <w:lang w:val="sr-Cyrl-CS"/>
              </w:rPr>
              <w:t>(чл. 75. ст. 1. тач. 1) ЗЈН);</w:t>
            </w:r>
          </w:p>
          <w:p w:rsidR="002C2685" w:rsidRPr="003279B2" w:rsidRDefault="002C2685" w:rsidP="002C2685">
            <w:pPr>
              <w:rPr>
                <w:rFonts w:ascii="Arial" w:hAnsi="Arial" w:cs="Arial"/>
                <w:color w:val="FF0000"/>
                <w:lang w:val="sr-Cyrl-CS"/>
              </w:rPr>
            </w:pPr>
          </w:p>
        </w:tc>
        <w:tc>
          <w:tcPr>
            <w:tcW w:w="4526" w:type="dxa"/>
            <w:vMerge w:val="restart"/>
            <w:shd w:val="clear" w:color="auto" w:fill="auto"/>
          </w:tcPr>
          <w:p w:rsidR="002C2685" w:rsidRPr="003279B2" w:rsidRDefault="002C2685" w:rsidP="002C2685">
            <w:pPr>
              <w:jc w:val="both"/>
              <w:rPr>
                <w:rFonts w:ascii="Arial" w:hAnsi="Arial" w:cs="Arial"/>
                <w:iCs/>
                <w:lang w:val="sr-Cyrl-CS"/>
              </w:rPr>
            </w:pPr>
          </w:p>
          <w:p w:rsidR="002C2685" w:rsidRPr="003279B2" w:rsidRDefault="002C2685" w:rsidP="002C2685">
            <w:pPr>
              <w:pStyle w:val="ListParagraph"/>
              <w:ind w:left="0"/>
              <w:jc w:val="both"/>
              <w:rPr>
                <w:rFonts w:ascii="Arial" w:hAnsi="Arial" w:cs="Arial"/>
              </w:rPr>
            </w:pPr>
            <w:r w:rsidRPr="003279B2">
              <w:rPr>
                <w:rFonts w:ascii="Arial" w:hAnsi="Arial" w:cs="Arial"/>
                <w:b/>
              </w:rPr>
              <w:t>ИЗЈАВА</w:t>
            </w:r>
            <w:r w:rsidRPr="003279B2">
              <w:rPr>
                <w:rFonts w:ascii="Arial" w:hAnsi="Arial" w:cs="Arial"/>
                <w:color w:val="FF0000"/>
                <w:lang w:val="sr-Cyrl-CS"/>
              </w:rPr>
              <w:t xml:space="preserve"> </w:t>
            </w:r>
            <w:r w:rsidRPr="003279B2">
              <w:rPr>
                <w:rFonts w:ascii="Arial" w:hAnsi="Arial" w:cs="Arial"/>
                <w:color w:val="auto"/>
                <w:lang w:val="sr-Cyrl-CS"/>
              </w:rPr>
              <w:t>(</w:t>
            </w:r>
            <w:r w:rsidRPr="003279B2">
              <w:rPr>
                <w:rFonts w:ascii="Arial" w:hAnsi="Arial" w:cs="Arial"/>
                <w:i/>
                <w:color w:val="auto"/>
                <w:lang w:val="sr-Cyrl-CS"/>
              </w:rPr>
              <w:t xml:space="preserve">Образац </w:t>
            </w:r>
            <w:r w:rsidR="00986D7E">
              <w:rPr>
                <w:rFonts w:ascii="Arial" w:hAnsi="Arial" w:cs="Arial"/>
                <w:i/>
                <w:color w:val="auto"/>
                <w:lang w:val="sr-Cyrl-CS"/>
              </w:rPr>
              <w:t>4</w:t>
            </w:r>
            <w:r w:rsidRPr="003279B2">
              <w:rPr>
                <w:rFonts w:ascii="Arial" w:hAnsi="Arial" w:cs="Arial"/>
                <w:i/>
                <w:color w:val="auto"/>
                <w:lang w:val="sr-Cyrl-CS"/>
              </w:rPr>
              <w:t>.</w:t>
            </w:r>
            <w:r w:rsidRPr="003279B2">
              <w:rPr>
                <w:rFonts w:ascii="Arial" w:hAnsi="Arial" w:cs="Arial"/>
                <w:i/>
                <w:color w:val="auto"/>
                <w:lang w:val="ru-RU"/>
              </w:rPr>
              <w:t xml:space="preserve"> у </w:t>
            </w:r>
            <w:r w:rsidRPr="003279B2">
              <w:rPr>
                <w:rFonts w:ascii="Arial" w:hAnsi="Arial" w:cs="Arial"/>
                <w:i/>
                <w:color w:val="auto"/>
              </w:rPr>
              <w:t>поглављу</w:t>
            </w:r>
            <w:r w:rsidRPr="003279B2">
              <w:rPr>
                <w:rFonts w:ascii="Arial" w:hAnsi="Arial" w:cs="Arial"/>
                <w:i/>
                <w:color w:val="auto"/>
                <w:lang w:val="sr-Cyrl-CS"/>
              </w:rPr>
              <w:t xml:space="preserve"> </w:t>
            </w:r>
            <w:r w:rsidRPr="003279B2">
              <w:rPr>
                <w:rFonts w:ascii="Arial" w:hAnsi="Arial" w:cs="Arial"/>
                <w:i/>
                <w:color w:val="auto"/>
              </w:rPr>
              <w:t>V</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 xml:space="preserve">), </w:t>
            </w:r>
            <w:r w:rsidRPr="003279B2">
              <w:rPr>
                <w:rFonts w:ascii="Arial" w:hAnsi="Arial" w:cs="Arial"/>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2C2685" w:rsidRPr="003279B2" w:rsidRDefault="002C2685" w:rsidP="002C2685">
            <w:pPr>
              <w:pStyle w:val="ListParagraph"/>
              <w:ind w:left="0"/>
              <w:jc w:val="both"/>
              <w:rPr>
                <w:rFonts w:ascii="Arial" w:hAnsi="Arial" w:cs="Arial"/>
              </w:rPr>
            </w:pPr>
          </w:p>
          <w:p w:rsidR="002C2685" w:rsidRPr="003279B2" w:rsidRDefault="002C2685" w:rsidP="002C2685">
            <w:pPr>
              <w:pStyle w:val="ListParagraph"/>
              <w:ind w:left="0"/>
              <w:jc w:val="both"/>
              <w:rPr>
                <w:rFonts w:ascii="Arial" w:hAnsi="Arial" w:cs="Arial"/>
                <w:color w:val="FF0000"/>
              </w:rPr>
            </w:pPr>
          </w:p>
        </w:tc>
      </w:tr>
      <w:tr w:rsidR="002C2685" w:rsidRPr="003279B2" w:rsidTr="00986D7E">
        <w:tc>
          <w:tcPr>
            <w:tcW w:w="764" w:type="dxa"/>
            <w:shd w:val="clear" w:color="auto" w:fill="auto"/>
            <w:vAlign w:val="center"/>
          </w:tcPr>
          <w:p w:rsidR="002C2685" w:rsidRPr="003279B2" w:rsidRDefault="002C2685" w:rsidP="002C2685">
            <w:pPr>
              <w:jc w:val="center"/>
              <w:rPr>
                <w:rFonts w:ascii="Arial" w:hAnsi="Arial" w:cs="Arial"/>
                <w:color w:val="auto"/>
                <w:lang w:val="sr-Cyrl-CS"/>
              </w:rPr>
            </w:pPr>
            <w:r w:rsidRPr="003279B2">
              <w:rPr>
                <w:rFonts w:ascii="Arial" w:hAnsi="Arial" w:cs="Arial"/>
                <w:color w:val="auto"/>
                <w:lang w:val="sr-Cyrl-CS"/>
              </w:rPr>
              <w:t>2.</w:t>
            </w:r>
          </w:p>
        </w:tc>
        <w:tc>
          <w:tcPr>
            <w:tcW w:w="4123" w:type="dxa"/>
            <w:shd w:val="clear" w:color="auto" w:fill="auto"/>
          </w:tcPr>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i/>
                <w:iCs/>
                <w:lang w:val="sr-Cyrl-CS"/>
              </w:rPr>
            </w:pPr>
            <w:r w:rsidRPr="003279B2">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279B2">
              <w:rPr>
                <w:rFonts w:ascii="Arial" w:hAnsi="Arial" w:cs="Arial"/>
              </w:rPr>
              <w:lastRenderedPageBreak/>
              <w:t>кривично дело преваре</w:t>
            </w:r>
            <w:r w:rsidRPr="003279B2">
              <w:rPr>
                <w:rFonts w:ascii="Arial" w:hAnsi="Arial" w:cs="Arial"/>
                <w:lang w:val="sr-Cyrl-CS"/>
              </w:rPr>
              <w:t xml:space="preserve"> </w:t>
            </w:r>
            <w:r w:rsidRPr="003279B2">
              <w:rPr>
                <w:rFonts w:ascii="Arial" w:hAnsi="Arial" w:cs="Arial"/>
                <w:i/>
                <w:iCs/>
                <w:lang w:val="sr-Cyrl-CS"/>
              </w:rPr>
              <w:t>(чл. 75. ст. 1. тач. 2) ЗЈН);</w:t>
            </w:r>
          </w:p>
          <w:p w:rsidR="002C2685" w:rsidRPr="003279B2" w:rsidRDefault="002C2685" w:rsidP="002C2685">
            <w:pPr>
              <w:jc w:val="both"/>
              <w:rPr>
                <w:rFonts w:ascii="Arial" w:hAnsi="Arial" w:cs="Arial"/>
                <w:color w:val="FF0000"/>
                <w:lang w:val="sr-Cyrl-CS"/>
              </w:rPr>
            </w:pPr>
          </w:p>
        </w:tc>
        <w:tc>
          <w:tcPr>
            <w:tcW w:w="4526" w:type="dxa"/>
            <w:vMerge/>
            <w:shd w:val="clear" w:color="auto" w:fill="auto"/>
          </w:tcPr>
          <w:p w:rsidR="002C2685" w:rsidRPr="003279B2" w:rsidRDefault="002C2685" w:rsidP="002C2685">
            <w:pPr>
              <w:jc w:val="both"/>
              <w:rPr>
                <w:rFonts w:ascii="Arial" w:hAnsi="Arial" w:cs="Arial"/>
                <w:color w:val="FF0000"/>
              </w:rPr>
            </w:pPr>
          </w:p>
        </w:tc>
      </w:tr>
      <w:tr w:rsidR="002C2685" w:rsidRPr="003279B2" w:rsidTr="00986D7E">
        <w:tc>
          <w:tcPr>
            <w:tcW w:w="764" w:type="dxa"/>
            <w:shd w:val="clear" w:color="auto" w:fill="auto"/>
            <w:vAlign w:val="center"/>
          </w:tcPr>
          <w:p w:rsidR="002C2685" w:rsidRPr="003279B2" w:rsidRDefault="002C2685" w:rsidP="002C2685">
            <w:pPr>
              <w:jc w:val="center"/>
              <w:rPr>
                <w:rFonts w:ascii="Arial" w:hAnsi="Arial" w:cs="Arial"/>
                <w:color w:val="FF0000"/>
                <w:lang w:val="sr-Cyrl-CS"/>
              </w:rPr>
            </w:pPr>
            <w:r w:rsidRPr="003279B2">
              <w:rPr>
                <w:rFonts w:ascii="Arial" w:hAnsi="Arial" w:cs="Arial"/>
                <w:color w:val="auto"/>
                <w:lang w:val="sr-Cyrl-CS"/>
              </w:rPr>
              <w:t>3.</w:t>
            </w:r>
          </w:p>
        </w:tc>
        <w:tc>
          <w:tcPr>
            <w:tcW w:w="4123" w:type="dxa"/>
            <w:shd w:val="clear" w:color="auto" w:fill="auto"/>
          </w:tcPr>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rPr>
            </w:pPr>
            <w:r w:rsidRPr="003279B2">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279B2">
              <w:rPr>
                <w:rFonts w:ascii="Arial" w:hAnsi="Arial" w:cs="Arial"/>
                <w:i/>
                <w:iCs/>
                <w:lang w:val="sr-Cyrl-CS"/>
              </w:rPr>
              <w:t>(чл. 75. ст. 1. тач. 4) ЗЈН);</w:t>
            </w:r>
          </w:p>
          <w:p w:rsidR="002C2685" w:rsidRPr="003279B2" w:rsidRDefault="002C2685" w:rsidP="002C2685">
            <w:pPr>
              <w:rPr>
                <w:rFonts w:ascii="Arial" w:hAnsi="Arial" w:cs="Arial"/>
                <w:color w:val="FF0000"/>
              </w:rPr>
            </w:pPr>
          </w:p>
        </w:tc>
        <w:tc>
          <w:tcPr>
            <w:tcW w:w="4526" w:type="dxa"/>
            <w:vMerge/>
            <w:shd w:val="clear" w:color="auto" w:fill="auto"/>
          </w:tcPr>
          <w:p w:rsidR="002C2685" w:rsidRPr="003279B2" w:rsidRDefault="002C2685" w:rsidP="002C2685">
            <w:pPr>
              <w:jc w:val="both"/>
              <w:rPr>
                <w:rFonts w:ascii="Arial" w:hAnsi="Arial" w:cs="Arial"/>
                <w:color w:val="FF0000"/>
              </w:rPr>
            </w:pPr>
          </w:p>
        </w:tc>
      </w:tr>
      <w:tr w:rsidR="002C2685" w:rsidRPr="003279B2" w:rsidTr="00986D7E">
        <w:tc>
          <w:tcPr>
            <w:tcW w:w="764" w:type="dxa"/>
            <w:shd w:val="clear" w:color="auto" w:fill="auto"/>
            <w:vAlign w:val="center"/>
          </w:tcPr>
          <w:p w:rsidR="002C2685" w:rsidRPr="003279B2" w:rsidRDefault="002C2685" w:rsidP="002C2685">
            <w:pPr>
              <w:jc w:val="center"/>
              <w:rPr>
                <w:rFonts w:ascii="Arial" w:hAnsi="Arial" w:cs="Arial"/>
                <w:color w:val="auto"/>
                <w:lang w:val="sr-Cyrl-CS"/>
              </w:rPr>
            </w:pPr>
            <w:r w:rsidRPr="003279B2">
              <w:rPr>
                <w:rFonts w:ascii="Arial" w:hAnsi="Arial" w:cs="Arial"/>
                <w:color w:val="auto"/>
                <w:lang w:val="sr-Cyrl-CS"/>
              </w:rPr>
              <w:t>4.</w:t>
            </w:r>
          </w:p>
        </w:tc>
        <w:tc>
          <w:tcPr>
            <w:tcW w:w="4123" w:type="dxa"/>
            <w:shd w:val="clear" w:color="auto" w:fill="auto"/>
          </w:tcPr>
          <w:p w:rsidR="002C2685" w:rsidRPr="003279B2" w:rsidRDefault="002C2685" w:rsidP="002C2685">
            <w:pPr>
              <w:jc w:val="both"/>
              <w:rPr>
                <w:rFonts w:ascii="Arial" w:hAnsi="Arial" w:cs="Arial"/>
                <w:i/>
                <w:iCs/>
                <w:color w:val="auto"/>
                <w:lang w:val="sr-Cyrl-CS"/>
              </w:rPr>
            </w:pPr>
            <w:r w:rsidRPr="003279B2">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279B2">
              <w:rPr>
                <w:rFonts w:ascii="Arial" w:hAnsi="Arial" w:cs="Arial"/>
                <w:i/>
                <w:iCs/>
                <w:color w:val="auto"/>
                <w:lang w:val="sr-Cyrl-CS"/>
              </w:rPr>
              <w:t>чл. 75. ст. 2. ЗЈН).</w:t>
            </w:r>
          </w:p>
          <w:p w:rsidR="002C2685" w:rsidRPr="003279B2" w:rsidRDefault="002C2685" w:rsidP="002C2685">
            <w:pPr>
              <w:jc w:val="both"/>
              <w:rPr>
                <w:rFonts w:ascii="Arial" w:hAnsi="Arial" w:cs="Arial"/>
              </w:rPr>
            </w:pPr>
          </w:p>
        </w:tc>
        <w:tc>
          <w:tcPr>
            <w:tcW w:w="4526" w:type="dxa"/>
            <w:vMerge/>
            <w:shd w:val="clear" w:color="auto" w:fill="auto"/>
          </w:tcPr>
          <w:p w:rsidR="002C2685" w:rsidRPr="003279B2" w:rsidRDefault="002C2685" w:rsidP="002C2685">
            <w:pPr>
              <w:jc w:val="both"/>
              <w:rPr>
                <w:rFonts w:ascii="Arial" w:hAnsi="Arial" w:cs="Arial"/>
                <w:color w:val="FF0000"/>
              </w:rPr>
            </w:pPr>
          </w:p>
        </w:tc>
      </w:tr>
    </w:tbl>
    <w:p w:rsidR="00986D7E" w:rsidRDefault="00986D7E" w:rsidP="002C2685">
      <w:pPr>
        <w:pStyle w:val="ListParagraph"/>
        <w:tabs>
          <w:tab w:val="left" w:pos="680"/>
        </w:tabs>
        <w:ind w:left="0"/>
        <w:jc w:val="center"/>
        <w:rPr>
          <w:rFonts w:ascii="Arial" w:eastAsia="TimesNewRomanPSMT" w:hAnsi="Arial" w:cs="Arial"/>
          <w:bCs/>
          <w:color w:val="auto"/>
          <w:lang w:val="sr-Cyrl-CS"/>
        </w:rPr>
      </w:pPr>
    </w:p>
    <w:p w:rsidR="002C2685" w:rsidRPr="003279B2" w:rsidRDefault="002C2685" w:rsidP="002C2685">
      <w:pPr>
        <w:pStyle w:val="ListParagraph"/>
        <w:tabs>
          <w:tab w:val="left" w:pos="680"/>
        </w:tabs>
        <w:ind w:left="0"/>
        <w:jc w:val="center"/>
        <w:rPr>
          <w:rFonts w:ascii="Arial" w:eastAsia="TimesNewRomanPSMT" w:hAnsi="Arial" w:cs="Arial"/>
          <w:bCs/>
          <w:color w:val="auto"/>
          <w:lang w:val="sr-Cyrl-CS"/>
        </w:rPr>
      </w:pPr>
    </w:p>
    <w:p w:rsidR="002C2685" w:rsidRPr="003279B2" w:rsidRDefault="002C2685" w:rsidP="002C2685">
      <w:pPr>
        <w:pStyle w:val="ListParagraph"/>
        <w:tabs>
          <w:tab w:val="left" w:pos="680"/>
        </w:tabs>
        <w:ind w:left="0"/>
        <w:jc w:val="center"/>
        <w:rPr>
          <w:rFonts w:ascii="Arial" w:eastAsia="TimesNewRomanPSMT" w:hAnsi="Arial" w:cs="Arial"/>
          <w:bCs/>
          <w:color w:val="auto"/>
          <w:lang w:val="sr-Cyrl-CS"/>
        </w:rPr>
      </w:pPr>
      <w:r w:rsidRPr="003279B2">
        <w:rPr>
          <w:rFonts w:ascii="Arial" w:eastAsia="TimesNewRomanPSMT" w:hAnsi="Arial" w:cs="Arial"/>
          <w:bCs/>
          <w:color w:val="auto"/>
          <w:lang w:val="sr-Cyrl-CS"/>
        </w:rPr>
        <w:t>ДОДАТНИ УСЛОВИ</w:t>
      </w:r>
    </w:p>
    <w:p w:rsidR="002C2685" w:rsidRPr="003279B2" w:rsidRDefault="002C2685" w:rsidP="002C2685">
      <w:pPr>
        <w:pStyle w:val="ListParagraph"/>
        <w:tabs>
          <w:tab w:val="left" w:pos="680"/>
        </w:tabs>
        <w:ind w:left="0"/>
        <w:jc w:val="center"/>
        <w:rPr>
          <w:rFonts w:ascii="Arial" w:eastAsia="TimesNewRomanPSMT" w:hAnsi="Arial" w:cs="Arial"/>
          <w:b/>
          <w:bCs/>
          <w:color w:val="auto"/>
          <w:lang w:val="sr-Cyrl-CS"/>
        </w:rPr>
      </w:pPr>
    </w:p>
    <w:p w:rsidR="002C2685" w:rsidRPr="003279B2" w:rsidRDefault="002C2685" w:rsidP="002C2685">
      <w:pPr>
        <w:pStyle w:val="ListParagraph"/>
        <w:tabs>
          <w:tab w:val="left" w:pos="680"/>
        </w:tabs>
        <w:ind w:left="0"/>
        <w:jc w:val="both"/>
        <w:rPr>
          <w:rFonts w:ascii="Arial" w:eastAsia="TimesNewRomanPS-BoldMT" w:hAnsi="Arial" w:cs="Arial"/>
          <w:b/>
          <w:bCs/>
          <w:color w:val="auto"/>
          <w:lang w:val="sr-Cyrl-CS"/>
        </w:rPr>
      </w:pPr>
      <w:r w:rsidRPr="003279B2">
        <w:rPr>
          <w:rFonts w:ascii="Arial" w:hAnsi="Arial" w:cs="Arial"/>
          <w:bCs/>
          <w:iCs/>
          <w:color w:val="auto"/>
        </w:rPr>
        <w:t xml:space="preserve">Понуђач који </w:t>
      </w:r>
      <w:r w:rsidRPr="003279B2">
        <w:rPr>
          <w:rFonts w:ascii="Arial" w:hAnsi="Arial" w:cs="Arial"/>
          <w:iCs/>
          <w:color w:val="auto"/>
        </w:rPr>
        <w:t xml:space="preserve">учествује у поступку предметне јавне набавке мора испунити </w:t>
      </w:r>
      <w:r w:rsidRPr="003279B2">
        <w:rPr>
          <w:rFonts w:ascii="Arial" w:hAnsi="Arial" w:cs="Arial"/>
          <w:b/>
          <w:iCs/>
          <w:color w:val="auto"/>
        </w:rPr>
        <w:t>додатне услове</w:t>
      </w:r>
      <w:r w:rsidRPr="003279B2">
        <w:rPr>
          <w:rFonts w:ascii="Arial" w:hAnsi="Arial" w:cs="Arial"/>
          <w:iCs/>
          <w:color w:val="auto"/>
        </w:rPr>
        <w:t xml:space="preserve"> за учешће у поступку јавне набавке, дефинисане овом конкурсном документацијом,</w:t>
      </w:r>
      <w:r w:rsidRPr="003279B2">
        <w:rPr>
          <w:rFonts w:ascii="Arial" w:eastAsia="TimesNewRomanPS-BoldMT" w:hAnsi="Arial" w:cs="Arial"/>
          <w:b/>
          <w:bCs/>
          <w:color w:val="auto"/>
          <w:lang w:val="sr-Cyrl-CS"/>
        </w:rPr>
        <w:t xml:space="preserve"> </w:t>
      </w:r>
      <w:r w:rsidRPr="003279B2">
        <w:rPr>
          <w:rFonts w:ascii="Arial" w:hAnsi="Arial" w:cs="Arial"/>
          <w:iCs/>
          <w:color w:val="auto"/>
          <w:lang w:val="sr-Cyrl-CS"/>
        </w:rPr>
        <w:t>а и</w:t>
      </w:r>
      <w:r w:rsidRPr="003279B2">
        <w:rPr>
          <w:rFonts w:ascii="Arial" w:eastAsia="TimesNewRomanPS-BoldMT" w:hAnsi="Arial" w:cs="Arial"/>
          <w:bCs/>
          <w:color w:val="auto"/>
          <w:lang w:val="sr-Cyrl-CS"/>
        </w:rPr>
        <w:t xml:space="preserve">спуњеност </w:t>
      </w:r>
      <w:r w:rsidRPr="003279B2">
        <w:rPr>
          <w:rFonts w:ascii="Arial" w:eastAsia="TimesNewRomanPS-BoldMT" w:hAnsi="Arial" w:cs="Arial"/>
          <w:b/>
          <w:bCs/>
          <w:color w:val="auto"/>
          <w:lang w:val="sr-Cyrl-CS"/>
        </w:rPr>
        <w:t xml:space="preserve">додатних услова </w:t>
      </w:r>
      <w:r w:rsidRPr="003279B2">
        <w:rPr>
          <w:rFonts w:ascii="Arial" w:eastAsia="TimesNewRomanPS-BoldMT" w:hAnsi="Arial" w:cs="Arial"/>
          <w:bCs/>
          <w:color w:val="auto"/>
          <w:lang w:val="sr-Cyrl-CS"/>
        </w:rPr>
        <w:t xml:space="preserve">понуђач доказује </w:t>
      </w:r>
      <w:r w:rsidRPr="003279B2">
        <w:rPr>
          <w:rFonts w:ascii="Arial" w:hAnsi="Arial" w:cs="Arial"/>
          <w:lang w:val="sr-Cyrl-CS"/>
        </w:rPr>
        <w:t xml:space="preserve">на начин дефинисан у наредној табели, </w:t>
      </w:r>
      <w:r w:rsidRPr="003279B2">
        <w:rPr>
          <w:rFonts w:ascii="Arial" w:hAnsi="Arial" w:cs="Arial"/>
          <w:b/>
          <w:lang w:val="sr-Cyrl-CS"/>
        </w:rPr>
        <w:t>и то</w:t>
      </w:r>
      <w:r w:rsidRPr="003279B2">
        <w:rPr>
          <w:rFonts w:ascii="Arial" w:eastAsia="TimesNewRomanPS-BoldMT" w:hAnsi="Arial" w:cs="Arial"/>
          <w:b/>
          <w:bCs/>
          <w:color w:val="auto"/>
          <w:lang w:val="sr-Cyrl-CS"/>
        </w:rPr>
        <w:t>:</w:t>
      </w:r>
    </w:p>
    <w:p w:rsidR="002C2685" w:rsidRPr="003279B2" w:rsidRDefault="002C2685" w:rsidP="002C2685">
      <w:pPr>
        <w:pStyle w:val="ListParagraph"/>
        <w:tabs>
          <w:tab w:val="left" w:pos="680"/>
        </w:tabs>
        <w:ind w:left="0"/>
        <w:jc w:val="both"/>
        <w:rPr>
          <w:rFonts w:ascii="Arial" w:eastAsia="TimesNewRomanPS-BoldMT"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4347"/>
      </w:tblGrid>
      <w:tr w:rsidR="002C2685" w:rsidRPr="003279B2" w:rsidTr="002C2685">
        <w:tc>
          <w:tcPr>
            <w:tcW w:w="736" w:type="dxa"/>
            <w:shd w:val="clear" w:color="auto" w:fill="C6D9F1"/>
          </w:tcPr>
          <w:p w:rsidR="002C2685" w:rsidRPr="003279B2" w:rsidRDefault="002C2685" w:rsidP="002C2685">
            <w:pPr>
              <w:jc w:val="center"/>
              <w:rPr>
                <w:rFonts w:ascii="Arial" w:hAnsi="Arial" w:cs="Arial"/>
                <w:color w:val="auto"/>
                <w:lang w:val="sr-Cyrl-CS"/>
              </w:rPr>
            </w:pPr>
            <w:r w:rsidRPr="003279B2">
              <w:rPr>
                <w:rFonts w:ascii="Arial" w:hAnsi="Arial" w:cs="Arial"/>
                <w:color w:val="auto"/>
                <w:lang w:val="sr-Cyrl-CS"/>
              </w:rPr>
              <w:t>Р.бр.</w:t>
            </w:r>
          </w:p>
        </w:tc>
        <w:tc>
          <w:tcPr>
            <w:tcW w:w="4367" w:type="dxa"/>
            <w:shd w:val="clear" w:color="auto" w:fill="C6D9F1"/>
          </w:tcPr>
          <w:p w:rsidR="002C2685" w:rsidRPr="003279B2" w:rsidRDefault="002C2685" w:rsidP="002C2685">
            <w:pPr>
              <w:jc w:val="center"/>
              <w:rPr>
                <w:rFonts w:ascii="Arial" w:hAnsi="Arial" w:cs="Arial"/>
                <w:color w:val="auto"/>
                <w:lang w:val="sr-Cyrl-CS"/>
              </w:rPr>
            </w:pPr>
            <w:r w:rsidRPr="003279B2">
              <w:rPr>
                <w:rFonts w:ascii="Arial" w:hAnsi="Arial" w:cs="Arial"/>
                <w:color w:val="auto"/>
                <w:lang w:val="sr-Cyrl-CS"/>
              </w:rPr>
              <w:t>ДОДАТНИ УСЛОВИ</w:t>
            </w:r>
          </w:p>
        </w:tc>
        <w:tc>
          <w:tcPr>
            <w:tcW w:w="4347" w:type="dxa"/>
            <w:shd w:val="clear" w:color="auto" w:fill="C6D9F1"/>
          </w:tcPr>
          <w:p w:rsidR="002C2685" w:rsidRPr="003279B2" w:rsidRDefault="002C2685" w:rsidP="002C2685">
            <w:pPr>
              <w:jc w:val="center"/>
              <w:rPr>
                <w:rFonts w:ascii="Arial" w:hAnsi="Arial" w:cs="Arial"/>
                <w:color w:val="auto"/>
                <w:lang w:val="sr-Cyrl-CS"/>
              </w:rPr>
            </w:pPr>
            <w:r w:rsidRPr="003279B2">
              <w:rPr>
                <w:rFonts w:ascii="Arial" w:hAnsi="Arial" w:cs="Arial"/>
                <w:color w:val="auto"/>
                <w:lang w:val="sr-Cyrl-CS"/>
              </w:rPr>
              <w:t>НАЧИН ДОКАЗИВАЊА</w:t>
            </w:r>
          </w:p>
        </w:tc>
      </w:tr>
      <w:tr w:rsidR="002C2685" w:rsidRPr="003279B2" w:rsidTr="002C2685">
        <w:tc>
          <w:tcPr>
            <w:tcW w:w="736" w:type="dxa"/>
            <w:shd w:val="clear" w:color="auto" w:fill="C6D9F1"/>
          </w:tcPr>
          <w:p w:rsidR="002C2685" w:rsidRPr="003279B2" w:rsidRDefault="002C2685" w:rsidP="00FE7079">
            <w:pPr>
              <w:rPr>
                <w:rFonts w:ascii="Arial" w:hAnsi="Arial" w:cs="Arial"/>
                <w:color w:val="auto"/>
                <w:lang w:val="sr-Cyrl-CS"/>
              </w:rPr>
            </w:pPr>
          </w:p>
        </w:tc>
        <w:tc>
          <w:tcPr>
            <w:tcW w:w="4367" w:type="dxa"/>
            <w:shd w:val="clear" w:color="auto" w:fill="C6D9F1"/>
          </w:tcPr>
          <w:p w:rsidR="002C2685" w:rsidRPr="003279B2" w:rsidRDefault="002C2685" w:rsidP="00FE7079">
            <w:pPr>
              <w:rPr>
                <w:rFonts w:ascii="Arial" w:hAnsi="Arial" w:cs="Arial"/>
                <w:color w:val="auto"/>
                <w:lang w:val="sr-Cyrl-CS"/>
              </w:rPr>
            </w:pPr>
          </w:p>
        </w:tc>
        <w:tc>
          <w:tcPr>
            <w:tcW w:w="4347" w:type="dxa"/>
            <w:vMerge w:val="restart"/>
            <w:shd w:val="clear" w:color="auto" w:fill="FFFFFF"/>
          </w:tcPr>
          <w:p w:rsidR="002C2685" w:rsidRPr="003279B2" w:rsidRDefault="002C2685" w:rsidP="002C2685">
            <w:pPr>
              <w:pStyle w:val="ListParagraph"/>
              <w:ind w:left="0"/>
              <w:jc w:val="both"/>
              <w:rPr>
                <w:rFonts w:ascii="Arial" w:hAnsi="Arial" w:cs="Arial"/>
              </w:rPr>
            </w:pPr>
          </w:p>
          <w:p w:rsidR="002C2685" w:rsidRPr="003279B2" w:rsidRDefault="002C2685" w:rsidP="002C2685">
            <w:pPr>
              <w:pStyle w:val="ListParagraph"/>
              <w:ind w:left="0"/>
              <w:jc w:val="both"/>
              <w:rPr>
                <w:rFonts w:ascii="Arial" w:hAnsi="Arial" w:cs="Arial"/>
              </w:rPr>
            </w:pPr>
            <w:r w:rsidRPr="003279B2">
              <w:rPr>
                <w:rFonts w:ascii="Arial" w:hAnsi="Arial" w:cs="Arial"/>
              </w:rPr>
              <w:t xml:space="preserve">. </w:t>
            </w:r>
          </w:p>
          <w:p w:rsidR="002C2685" w:rsidRDefault="002C2685" w:rsidP="002C2685">
            <w:pPr>
              <w:pStyle w:val="ListParagraph"/>
              <w:ind w:left="0"/>
              <w:jc w:val="both"/>
              <w:rPr>
                <w:rFonts w:ascii="Arial" w:hAnsi="Arial" w:cs="Arial"/>
                <w:color w:val="auto"/>
                <w:lang w:val="sr-Cyrl-CS"/>
              </w:rPr>
            </w:pPr>
          </w:p>
          <w:p w:rsidR="00483E37" w:rsidRDefault="00483E37" w:rsidP="002C2685">
            <w:pPr>
              <w:pStyle w:val="ListParagraph"/>
              <w:ind w:left="0"/>
              <w:jc w:val="both"/>
              <w:rPr>
                <w:rFonts w:ascii="Arial" w:hAnsi="Arial" w:cs="Arial"/>
                <w:color w:val="auto"/>
                <w:lang w:val="sr-Cyrl-CS"/>
              </w:rPr>
            </w:pPr>
          </w:p>
          <w:p w:rsidR="00483E37" w:rsidRDefault="00483E37" w:rsidP="002C2685">
            <w:pPr>
              <w:pStyle w:val="ListParagraph"/>
              <w:ind w:left="0"/>
              <w:jc w:val="both"/>
              <w:rPr>
                <w:rFonts w:ascii="Arial" w:hAnsi="Arial" w:cs="Arial"/>
                <w:color w:val="auto"/>
                <w:lang w:val="sr-Cyrl-CS"/>
              </w:rPr>
            </w:pPr>
          </w:p>
          <w:p w:rsidR="00483E37" w:rsidRDefault="00483E37" w:rsidP="002C2685">
            <w:pPr>
              <w:pStyle w:val="ListParagraph"/>
              <w:ind w:left="0"/>
              <w:jc w:val="both"/>
              <w:rPr>
                <w:rFonts w:ascii="Arial" w:hAnsi="Arial" w:cs="Arial"/>
                <w:color w:val="auto"/>
                <w:lang w:val="sr-Cyrl-CS"/>
              </w:rPr>
            </w:pPr>
          </w:p>
          <w:p w:rsidR="00483E37" w:rsidRDefault="00483E37" w:rsidP="002C2685">
            <w:pPr>
              <w:pStyle w:val="ListParagraph"/>
              <w:ind w:left="0"/>
              <w:jc w:val="both"/>
              <w:rPr>
                <w:rFonts w:ascii="Arial" w:hAnsi="Arial" w:cs="Arial"/>
                <w:color w:val="auto"/>
                <w:lang w:val="sr-Cyrl-CS"/>
              </w:rPr>
            </w:pPr>
            <w:r>
              <w:rPr>
                <w:rFonts w:ascii="Arial" w:hAnsi="Arial" w:cs="Arial"/>
                <w:color w:val="auto"/>
                <w:lang w:val="sr-Cyrl-CS"/>
              </w:rPr>
              <w:t>-Потврда, уговор или други одговарајући доказ.</w:t>
            </w:r>
          </w:p>
          <w:p w:rsidR="00483E37" w:rsidRDefault="00483E37" w:rsidP="002C2685">
            <w:pPr>
              <w:pStyle w:val="ListParagraph"/>
              <w:ind w:left="0"/>
              <w:jc w:val="both"/>
              <w:rPr>
                <w:rFonts w:ascii="Arial" w:hAnsi="Arial" w:cs="Arial"/>
                <w:color w:val="auto"/>
                <w:lang w:val="sr-Cyrl-CS"/>
              </w:rPr>
            </w:pPr>
          </w:p>
          <w:p w:rsidR="00483E37" w:rsidRDefault="00483E37" w:rsidP="002C2685">
            <w:pPr>
              <w:pStyle w:val="ListParagraph"/>
              <w:ind w:left="0"/>
              <w:jc w:val="both"/>
              <w:rPr>
                <w:rFonts w:ascii="Arial" w:hAnsi="Arial" w:cs="Arial"/>
                <w:color w:val="auto"/>
                <w:lang w:val="sr-Cyrl-CS"/>
              </w:rPr>
            </w:pPr>
          </w:p>
          <w:p w:rsidR="00483E37" w:rsidRDefault="00483E37" w:rsidP="002C2685">
            <w:pPr>
              <w:pStyle w:val="ListParagraph"/>
              <w:ind w:left="0"/>
              <w:jc w:val="both"/>
              <w:rPr>
                <w:rFonts w:ascii="Arial" w:hAnsi="Arial" w:cs="Arial"/>
                <w:color w:val="auto"/>
                <w:lang w:val="sr-Cyrl-CS"/>
              </w:rPr>
            </w:pPr>
          </w:p>
          <w:p w:rsidR="00483E37" w:rsidRDefault="00483E37" w:rsidP="002C2685">
            <w:pPr>
              <w:pStyle w:val="ListParagraph"/>
              <w:ind w:left="0"/>
              <w:jc w:val="both"/>
              <w:rPr>
                <w:rFonts w:ascii="Arial" w:hAnsi="Arial" w:cs="Arial"/>
                <w:color w:val="auto"/>
                <w:lang w:val="sr-Cyrl-CS"/>
              </w:rPr>
            </w:pPr>
          </w:p>
          <w:p w:rsidR="00483E37" w:rsidRDefault="00483E37" w:rsidP="002C2685">
            <w:pPr>
              <w:pStyle w:val="ListParagraph"/>
              <w:ind w:left="0"/>
              <w:jc w:val="both"/>
              <w:rPr>
                <w:rFonts w:ascii="Arial" w:hAnsi="Arial" w:cs="Arial"/>
                <w:color w:val="auto"/>
                <w:lang w:val="sr-Cyrl-CS"/>
              </w:rPr>
            </w:pPr>
          </w:p>
          <w:p w:rsidR="00483E37" w:rsidRDefault="00483E37" w:rsidP="002C2685">
            <w:pPr>
              <w:pStyle w:val="ListParagraph"/>
              <w:ind w:left="0"/>
              <w:jc w:val="both"/>
              <w:rPr>
                <w:rFonts w:ascii="Arial" w:hAnsi="Arial" w:cs="Arial"/>
                <w:color w:val="auto"/>
                <w:lang w:val="sr-Cyrl-CS"/>
              </w:rPr>
            </w:pPr>
          </w:p>
          <w:p w:rsidR="00483E37" w:rsidRPr="003279B2" w:rsidRDefault="00483E37" w:rsidP="002C2685">
            <w:pPr>
              <w:pStyle w:val="ListParagraph"/>
              <w:ind w:left="0"/>
              <w:jc w:val="both"/>
              <w:rPr>
                <w:rFonts w:ascii="Arial" w:hAnsi="Arial" w:cs="Arial"/>
                <w:color w:val="auto"/>
                <w:lang w:val="sr-Cyrl-CS"/>
              </w:rPr>
            </w:pPr>
            <w:r>
              <w:rPr>
                <w:rFonts w:ascii="Arial" w:hAnsi="Arial" w:cs="Arial"/>
                <w:color w:val="auto"/>
                <w:lang w:val="sr-Cyrl-CS"/>
              </w:rPr>
              <w:t>-Овлашћење генералног увозника за продају предметног добра.</w:t>
            </w:r>
          </w:p>
        </w:tc>
      </w:tr>
      <w:tr w:rsidR="002C2685" w:rsidRPr="003279B2" w:rsidTr="002C2685">
        <w:trPr>
          <w:trHeight w:val="567"/>
        </w:trPr>
        <w:tc>
          <w:tcPr>
            <w:tcW w:w="736" w:type="dxa"/>
            <w:shd w:val="clear" w:color="auto" w:fill="auto"/>
          </w:tcPr>
          <w:p w:rsidR="002C2685" w:rsidRPr="003279B2" w:rsidRDefault="002C2685" w:rsidP="002C2685">
            <w:pPr>
              <w:rPr>
                <w:rFonts w:ascii="Arial" w:hAnsi="Arial" w:cs="Arial"/>
                <w:color w:val="auto"/>
              </w:rPr>
            </w:pPr>
          </w:p>
          <w:p w:rsidR="002C2685" w:rsidRPr="003279B2" w:rsidRDefault="002C2685" w:rsidP="002C2685">
            <w:pPr>
              <w:rPr>
                <w:rFonts w:ascii="Arial" w:hAnsi="Arial" w:cs="Arial"/>
                <w:color w:val="auto"/>
              </w:rPr>
            </w:pPr>
          </w:p>
          <w:p w:rsidR="002C2685" w:rsidRPr="003279B2" w:rsidRDefault="002C2685" w:rsidP="002C2685">
            <w:pPr>
              <w:rPr>
                <w:rFonts w:ascii="Arial" w:hAnsi="Arial" w:cs="Arial"/>
                <w:color w:val="auto"/>
              </w:rPr>
            </w:pPr>
          </w:p>
        </w:tc>
        <w:tc>
          <w:tcPr>
            <w:tcW w:w="4367" w:type="dxa"/>
            <w:tcBorders>
              <w:bottom w:val="single" w:sz="4" w:space="0" w:color="auto"/>
            </w:tcBorders>
            <w:shd w:val="clear" w:color="auto" w:fill="auto"/>
          </w:tcPr>
          <w:p w:rsidR="002C2685" w:rsidRPr="003279B2" w:rsidRDefault="002C2685" w:rsidP="002C2685">
            <w:pPr>
              <w:rPr>
                <w:rFonts w:ascii="Arial" w:hAnsi="Arial" w:cs="Arial"/>
                <w:color w:val="auto"/>
              </w:rPr>
            </w:pPr>
          </w:p>
        </w:tc>
        <w:tc>
          <w:tcPr>
            <w:tcW w:w="4347" w:type="dxa"/>
            <w:vMerge/>
            <w:shd w:val="clear" w:color="auto" w:fill="FFFFFF"/>
          </w:tcPr>
          <w:p w:rsidR="002C2685" w:rsidRPr="003279B2" w:rsidRDefault="002C2685" w:rsidP="002C2685">
            <w:pPr>
              <w:pStyle w:val="Default"/>
              <w:jc w:val="both"/>
              <w:rPr>
                <w:rFonts w:ascii="Arial" w:hAnsi="Arial" w:cs="Arial"/>
                <w:color w:val="auto"/>
              </w:rPr>
            </w:pPr>
          </w:p>
        </w:tc>
      </w:tr>
      <w:tr w:rsidR="002C2685" w:rsidRPr="003279B2" w:rsidTr="002C2685">
        <w:tc>
          <w:tcPr>
            <w:tcW w:w="736" w:type="dxa"/>
            <w:shd w:val="clear" w:color="auto" w:fill="C6D9F1"/>
          </w:tcPr>
          <w:p w:rsidR="002C2685" w:rsidRPr="003279B2" w:rsidRDefault="00FE7079" w:rsidP="002C2685">
            <w:pPr>
              <w:jc w:val="center"/>
              <w:rPr>
                <w:rFonts w:ascii="Arial" w:hAnsi="Arial" w:cs="Arial"/>
                <w:color w:val="auto"/>
                <w:lang w:val="sr-Cyrl-CS"/>
              </w:rPr>
            </w:pPr>
            <w:r>
              <w:rPr>
                <w:rFonts w:ascii="Arial" w:hAnsi="Arial" w:cs="Arial"/>
                <w:color w:val="auto"/>
                <w:lang w:val="sr-Cyrl-CS"/>
              </w:rPr>
              <w:t>1.</w:t>
            </w:r>
          </w:p>
        </w:tc>
        <w:tc>
          <w:tcPr>
            <w:tcW w:w="4367" w:type="dxa"/>
            <w:shd w:val="clear" w:color="auto" w:fill="C6D9F1"/>
          </w:tcPr>
          <w:p w:rsidR="002C2685" w:rsidRPr="003279B2" w:rsidRDefault="002C2685" w:rsidP="002C2685">
            <w:pPr>
              <w:jc w:val="center"/>
              <w:rPr>
                <w:rFonts w:ascii="Arial" w:hAnsi="Arial" w:cs="Arial"/>
                <w:color w:val="auto"/>
                <w:lang w:val="sr-Cyrl-CS"/>
              </w:rPr>
            </w:pPr>
            <w:r w:rsidRPr="003279B2">
              <w:rPr>
                <w:rFonts w:ascii="Arial" w:hAnsi="Arial" w:cs="Arial"/>
                <w:color w:val="auto"/>
                <w:lang w:val="sr-Cyrl-CS"/>
              </w:rPr>
              <w:t>ПОСЛОВНИ КАПАЦИТЕТ</w:t>
            </w:r>
          </w:p>
        </w:tc>
        <w:tc>
          <w:tcPr>
            <w:tcW w:w="4347" w:type="dxa"/>
            <w:vMerge/>
            <w:shd w:val="clear" w:color="auto" w:fill="FFFFFF"/>
          </w:tcPr>
          <w:p w:rsidR="002C2685" w:rsidRPr="003279B2" w:rsidRDefault="002C2685" w:rsidP="002C2685">
            <w:pPr>
              <w:jc w:val="center"/>
              <w:rPr>
                <w:rFonts w:ascii="Arial" w:hAnsi="Arial" w:cs="Arial"/>
                <w:color w:val="auto"/>
                <w:lang w:val="sr-Cyrl-CS"/>
              </w:rPr>
            </w:pPr>
          </w:p>
        </w:tc>
      </w:tr>
      <w:tr w:rsidR="002C2685" w:rsidRPr="003279B2" w:rsidTr="002C2685">
        <w:trPr>
          <w:trHeight w:val="851"/>
        </w:trPr>
        <w:tc>
          <w:tcPr>
            <w:tcW w:w="736" w:type="dxa"/>
            <w:shd w:val="clear" w:color="auto" w:fill="auto"/>
          </w:tcPr>
          <w:p w:rsidR="002C2685" w:rsidRPr="003279B2" w:rsidRDefault="002C2685" w:rsidP="002C2685">
            <w:pPr>
              <w:rPr>
                <w:rFonts w:ascii="Arial" w:hAnsi="Arial" w:cs="Arial"/>
                <w:color w:val="auto"/>
              </w:rPr>
            </w:pPr>
          </w:p>
          <w:p w:rsidR="002C2685" w:rsidRPr="003279B2" w:rsidRDefault="002C2685" w:rsidP="002C2685">
            <w:pPr>
              <w:rPr>
                <w:rFonts w:ascii="Arial" w:hAnsi="Arial" w:cs="Arial"/>
                <w:color w:val="auto"/>
              </w:rPr>
            </w:pPr>
          </w:p>
          <w:p w:rsidR="002C2685" w:rsidRPr="003279B2" w:rsidRDefault="002C2685" w:rsidP="002C2685">
            <w:pPr>
              <w:rPr>
                <w:rFonts w:ascii="Arial" w:hAnsi="Arial" w:cs="Arial"/>
                <w:color w:val="auto"/>
              </w:rPr>
            </w:pPr>
          </w:p>
        </w:tc>
        <w:tc>
          <w:tcPr>
            <w:tcW w:w="4367" w:type="dxa"/>
            <w:shd w:val="clear" w:color="auto" w:fill="auto"/>
          </w:tcPr>
          <w:p w:rsidR="002C2685" w:rsidRPr="003279B2" w:rsidRDefault="002C2685" w:rsidP="002C2685">
            <w:pPr>
              <w:snapToGrid w:val="0"/>
              <w:rPr>
                <w:rFonts w:ascii="Arial" w:hAnsi="Arial" w:cs="Arial"/>
                <w:color w:val="auto"/>
                <w:lang w:val="sr-Cyrl-CS"/>
              </w:rPr>
            </w:pPr>
          </w:p>
          <w:p w:rsidR="00483E37" w:rsidRDefault="00483E37" w:rsidP="002C2685">
            <w:pPr>
              <w:snapToGrid w:val="0"/>
              <w:rPr>
                <w:rFonts w:ascii="Arial" w:hAnsi="Arial" w:cs="Arial"/>
                <w:color w:val="auto"/>
                <w:lang w:val="sr-Cyrl-CS"/>
              </w:rPr>
            </w:pPr>
            <w:r>
              <w:rPr>
                <w:rFonts w:ascii="Arial" w:hAnsi="Arial" w:cs="Arial"/>
                <w:color w:val="auto"/>
                <w:lang w:val="sr-Cyrl-CS"/>
              </w:rPr>
              <w:t>Да је понуђач овлашћен за продају возила које нуди од стране произвођача предметног возила или генералног представника/дистрибутера произвођача за територију РС</w:t>
            </w:r>
          </w:p>
          <w:p w:rsidR="002C2685" w:rsidRDefault="00483E37" w:rsidP="002C2685">
            <w:pPr>
              <w:snapToGrid w:val="0"/>
              <w:rPr>
                <w:rFonts w:ascii="Arial" w:hAnsi="Arial" w:cs="Arial"/>
                <w:color w:val="auto"/>
                <w:lang w:val="sr-Cyrl-CS"/>
              </w:rPr>
            </w:pPr>
            <w:r>
              <w:rPr>
                <w:rFonts w:ascii="Arial" w:hAnsi="Arial" w:cs="Arial"/>
                <w:color w:val="auto"/>
                <w:lang w:val="sr-Cyrl-CS"/>
              </w:rPr>
              <w:t xml:space="preserve"> или  </w:t>
            </w:r>
          </w:p>
          <w:p w:rsidR="00483E37" w:rsidRPr="003279B2" w:rsidRDefault="00483E37" w:rsidP="002C2685">
            <w:pPr>
              <w:snapToGrid w:val="0"/>
              <w:rPr>
                <w:rFonts w:ascii="Arial" w:hAnsi="Arial" w:cs="Arial"/>
                <w:color w:val="auto"/>
                <w:lang w:val="sr-Cyrl-CS"/>
              </w:rPr>
            </w:pPr>
            <w:r>
              <w:rPr>
                <w:rFonts w:ascii="Arial" w:hAnsi="Arial" w:cs="Arial"/>
                <w:color w:val="auto"/>
                <w:lang w:val="sr-Cyrl-CS"/>
              </w:rPr>
              <w:t xml:space="preserve">Уколико понуђач није овлашћен продавац и сервисер потребно је да поседује овлашћење генералног </w:t>
            </w:r>
            <w:r>
              <w:rPr>
                <w:rFonts w:ascii="Arial" w:hAnsi="Arial" w:cs="Arial"/>
                <w:color w:val="auto"/>
                <w:lang w:val="sr-Cyrl-CS"/>
              </w:rPr>
              <w:lastRenderedPageBreak/>
              <w:t>увозника за продају предметног добра.</w:t>
            </w:r>
          </w:p>
          <w:p w:rsidR="002C2685" w:rsidRPr="003279B2" w:rsidRDefault="002C2685" w:rsidP="002C2685">
            <w:pPr>
              <w:snapToGrid w:val="0"/>
              <w:spacing w:line="240" w:lineRule="auto"/>
              <w:rPr>
                <w:rFonts w:ascii="Arial" w:hAnsi="Arial" w:cs="Arial"/>
                <w:i/>
                <w:iCs/>
              </w:rPr>
            </w:pPr>
          </w:p>
        </w:tc>
        <w:tc>
          <w:tcPr>
            <w:tcW w:w="4347" w:type="dxa"/>
            <w:vMerge/>
            <w:shd w:val="clear" w:color="auto" w:fill="FFFFFF"/>
          </w:tcPr>
          <w:p w:rsidR="002C2685" w:rsidRPr="003279B2" w:rsidRDefault="002C2685" w:rsidP="002C2685">
            <w:pPr>
              <w:jc w:val="both"/>
              <w:rPr>
                <w:rFonts w:ascii="Arial" w:hAnsi="Arial" w:cs="Arial"/>
                <w:color w:val="auto"/>
                <w:lang w:val="sr-Cyrl-CS"/>
              </w:rPr>
            </w:pPr>
          </w:p>
        </w:tc>
      </w:tr>
      <w:tr w:rsidR="002C2685" w:rsidRPr="003279B2" w:rsidTr="002C2685">
        <w:tc>
          <w:tcPr>
            <w:tcW w:w="736" w:type="dxa"/>
            <w:shd w:val="clear" w:color="auto" w:fill="C6D9F1"/>
          </w:tcPr>
          <w:p w:rsidR="002C2685" w:rsidRPr="003279B2" w:rsidRDefault="002C2685" w:rsidP="00FE7079">
            <w:pPr>
              <w:rPr>
                <w:rFonts w:ascii="Arial" w:hAnsi="Arial" w:cs="Arial"/>
                <w:color w:val="auto"/>
                <w:lang w:val="sr-Cyrl-CS"/>
              </w:rPr>
            </w:pPr>
          </w:p>
        </w:tc>
        <w:tc>
          <w:tcPr>
            <w:tcW w:w="4367" w:type="dxa"/>
            <w:shd w:val="clear" w:color="auto" w:fill="C6D9F1"/>
          </w:tcPr>
          <w:p w:rsidR="002C2685" w:rsidRPr="003279B2" w:rsidRDefault="002C2685" w:rsidP="00FE7079">
            <w:pPr>
              <w:rPr>
                <w:rFonts w:ascii="Arial" w:hAnsi="Arial" w:cs="Arial"/>
                <w:color w:val="auto"/>
                <w:lang w:val="sr-Cyrl-CS"/>
              </w:rPr>
            </w:pPr>
          </w:p>
        </w:tc>
        <w:tc>
          <w:tcPr>
            <w:tcW w:w="4347" w:type="dxa"/>
            <w:vMerge/>
            <w:shd w:val="clear" w:color="auto" w:fill="FFFFFF"/>
          </w:tcPr>
          <w:p w:rsidR="002C2685" w:rsidRPr="003279B2" w:rsidRDefault="002C2685" w:rsidP="002C2685">
            <w:pPr>
              <w:jc w:val="center"/>
              <w:rPr>
                <w:rFonts w:ascii="Arial" w:hAnsi="Arial" w:cs="Arial"/>
                <w:color w:val="auto"/>
                <w:lang w:val="sr-Cyrl-CS"/>
              </w:rPr>
            </w:pPr>
          </w:p>
        </w:tc>
      </w:tr>
      <w:tr w:rsidR="002C2685" w:rsidRPr="003279B2" w:rsidTr="002C2685">
        <w:trPr>
          <w:trHeight w:val="1120"/>
        </w:trPr>
        <w:tc>
          <w:tcPr>
            <w:tcW w:w="736" w:type="dxa"/>
            <w:shd w:val="clear" w:color="auto" w:fill="auto"/>
            <w:vAlign w:val="bottom"/>
          </w:tcPr>
          <w:p w:rsidR="002C2685" w:rsidRPr="003279B2" w:rsidRDefault="002C2685" w:rsidP="002C2685">
            <w:pPr>
              <w:rPr>
                <w:rFonts w:ascii="Arial" w:hAnsi="Arial" w:cs="Arial"/>
                <w:color w:val="auto"/>
              </w:rPr>
            </w:pPr>
          </w:p>
        </w:tc>
        <w:tc>
          <w:tcPr>
            <w:tcW w:w="4367" w:type="dxa"/>
            <w:shd w:val="clear" w:color="auto" w:fill="auto"/>
          </w:tcPr>
          <w:p w:rsidR="002C2685" w:rsidRPr="003279B2" w:rsidRDefault="002C2685" w:rsidP="002C2685">
            <w:pPr>
              <w:snapToGrid w:val="0"/>
              <w:rPr>
                <w:rFonts w:ascii="Arial" w:hAnsi="Arial" w:cs="Arial"/>
                <w:color w:val="auto"/>
                <w:lang w:val="sr-Cyrl-CS"/>
              </w:rPr>
            </w:pPr>
          </w:p>
          <w:p w:rsidR="002C2685" w:rsidRPr="003279B2" w:rsidRDefault="002C2685" w:rsidP="002C2685">
            <w:pPr>
              <w:snapToGrid w:val="0"/>
              <w:rPr>
                <w:rFonts w:ascii="Arial" w:hAnsi="Arial" w:cs="Arial"/>
                <w:color w:val="auto"/>
                <w:lang w:val="sr-Cyrl-CS"/>
              </w:rPr>
            </w:pPr>
          </w:p>
          <w:p w:rsidR="002C2685" w:rsidRPr="003279B2" w:rsidRDefault="002C2685" w:rsidP="002C2685">
            <w:pPr>
              <w:snapToGrid w:val="0"/>
              <w:rPr>
                <w:rFonts w:ascii="Arial" w:hAnsi="Arial" w:cs="Arial"/>
              </w:rPr>
            </w:pPr>
          </w:p>
        </w:tc>
        <w:tc>
          <w:tcPr>
            <w:tcW w:w="4347" w:type="dxa"/>
            <w:vMerge/>
            <w:shd w:val="clear" w:color="auto" w:fill="FFFFFF"/>
          </w:tcPr>
          <w:p w:rsidR="002C2685" w:rsidRPr="003279B2" w:rsidRDefault="002C2685" w:rsidP="002C2685">
            <w:pPr>
              <w:jc w:val="both"/>
              <w:rPr>
                <w:rFonts w:ascii="Arial" w:hAnsi="Arial" w:cs="Arial"/>
                <w:color w:val="auto"/>
                <w:lang w:val="sr-Cyrl-CS"/>
              </w:rPr>
            </w:pPr>
          </w:p>
        </w:tc>
      </w:tr>
      <w:tr w:rsidR="002C2685" w:rsidRPr="003279B2" w:rsidTr="002C2685">
        <w:tc>
          <w:tcPr>
            <w:tcW w:w="736" w:type="dxa"/>
            <w:shd w:val="clear" w:color="auto" w:fill="C6D9F1"/>
          </w:tcPr>
          <w:p w:rsidR="002C2685" w:rsidRPr="003279B2" w:rsidRDefault="002C2685" w:rsidP="002C2685">
            <w:pPr>
              <w:jc w:val="center"/>
              <w:rPr>
                <w:rFonts w:ascii="Arial" w:hAnsi="Arial" w:cs="Arial"/>
                <w:color w:val="auto"/>
                <w:lang w:val="sr-Cyrl-CS"/>
              </w:rPr>
            </w:pPr>
          </w:p>
        </w:tc>
        <w:tc>
          <w:tcPr>
            <w:tcW w:w="4367" w:type="dxa"/>
            <w:shd w:val="clear" w:color="auto" w:fill="C6D9F1"/>
          </w:tcPr>
          <w:p w:rsidR="002C2685" w:rsidRPr="003279B2" w:rsidRDefault="002C2685" w:rsidP="002C2685">
            <w:pPr>
              <w:jc w:val="center"/>
              <w:rPr>
                <w:rFonts w:ascii="Arial" w:hAnsi="Arial" w:cs="Arial"/>
                <w:color w:val="auto"/>
                <w:lang w:val="sr-Cyrl-CS"/>
              </w:rPr>
            </w:pPr>
          </w:p>
        </w:tc>
        <w:tc>
          <w:tcPr>
            <w:tcW w:w="4347" w:type="dxa"/>
            <w:vMerge/>
            <w:shd w:val="clear" w:color="auto" w:fill="FFFFFF"/>
          </w:tcPr>
          <w:p w:rsidR="002C2685" w:rsidRPr="003279B2" w:rsidRDefault="002C2685" w:rsidP="002C2685">
            <w:pPr>
              <w:jc w:val="center"/>
              <w:rPr>
                <w:rFonts w:ascii="Arial" w:hAnsi="Arial" w:cs="Arial"/>
                <w:color w:val="auto"/>
                <w:lang w:val="sr-Cyrl-CS"/>
              </w:rPr>
            </w:pPr>
          </w:p>
        </w:tc>
      </w:tr>
      <w:tr w:rsidR="002C2685" w:rsidRPr="003279B2" w:rsidTr="002C2685">
        <w:trPr>
          <w:trHeight w:val="1212"/>
        </w:trPr>
        <w:tc>
          <w:tcPr>
            <w:tcW w:w="736" w:type="dxa"/>
            <w:shd w:val="clear" w:color="auto" w:fill="auto"/>
          </w:tcPr>
          <w:p w:rsidR="002C2685" w:rsidRPr="003279B2" w:rsidRDefault="002C2685" w:rsidP="002C2685">
            <w:pPr>
              <w:rPr>
                <w:rFonts w:ascii="Arial" w:hAnsi="Arial" w:cs="Arial"/>
                <w:color w:val="auto"/>
              </w:rPr>
            </w:pPr>
          </w:p>
          <w:p w:rsidR="002C2685" w:rsidRPr="003279B2" w:rsidRDefault="002C2685" w:rsidP="002C2685">
            <w:pPr>
              <w:rPr>
                <w:rFonts w:ascii="Arial" w:hAnsi="Arial" w:cs="Arial"/>
                <w:color w:val="auto"/>
              </w:rPr>
            </w:pPr>
          </w:p>
        </w:tc>
        <w:tc>
          <w:tcPr>
            <w:tcW w:w="4367" w:type="dxa"/>
            <w:shd w:val="clear" w:color="auto" w:fill="auto"/>
          </w:tcPr>
          <w:p w:rsidR="002C2685" w:rsidRPr="003279B2" w:rsidRDefault="002C2685" w:rsidP="002C2685">
            <w:pPr>
              <w:snapToGrid w:val="0"/>
              <w:rPr>
                <w:rFonts w:ascii="Arial" w:hAnsi="Arial" w:cs="Arial"/>
              </w:rPr>
            </w:pPr>
          </w:p>
        </w:tc>
        <w:tc>
          <w:tcPr>
            <w:tcW w:w="4347" w:type="dxa"/>
            <w:vMerge/>
            <w:shd w:val="clear" w:color="auto" w:fill="FFFFFF"/>
          </w:tcPr>
          <w:p w:rsidR="002C2685" w:rsidRPr="003279B2" w:rsidRDefault="002C2685" w:rsidP="002C2685">
            <w:pPr>
              <w:jc w:val="both"/>
              <w:rPr>
                <w:rFonts w:ascii="Arial" w:hAnsi="Arial" w:cs="Arial"/>
                <w:color w:val="auto"/>
                <w:lang w:val="sr-Cyrl-CS"/>
              </w:rPr>
            </w:pPr>
          </w:p>
        </w:tc>
      </w:tr>
    </w:tbl>
    <w:p w:rsidR="002C2685" w:rsidRPr="003279B2" w:rsidRDefault="002C2685" w:rsidP="002C2685">
      <w:pPr>
        <w:rPr>
          <w:rFonts w:ascii="Arial" w:hAnsi="Arial" w:cs="Arial"/>
          <w:color w:val="FF0000"/>
        </w:rPr>
      </w:pPr>
    </w:p>
    <w:p w:rsidR="002C2685" w:rsidRPr="003279B2" w:rsidRDefault="002C2685" w:rsidP="002C2685">
      <w:pPr>
        <w:pStyle w:val="ListParagraph"/>
        <w:tabs>
          <w:tab w:val="left" w:pos="680"/>
        </w:tabs>
        <w:ind w:left="0"/>
        <w:jc w:val="center"/>
        <w:rPr>
          <w:rFonts w:ascii="Arial" w:eastAsia="TimesNewRomanPS-BoldMT" w:hAnsi="Arial" w:cs="Arial"/>
          <w:b/>
          <w:bCs/>
          <w:color w:val="auto"/>
          <w:lang w:val="sr-Cyrl-CS"/>
        </w:rPr>
      </w:pPr>
    </w:p>
    <w:p w:rsidR="002C2685" w:rsidRPr="003279B2" w:rsidRDefault="002C2685" w:rsidP="002C2685">
      <w:pPr>
        <w:pStyle w:val="ListParagraph"/>
        <w:tabs>
          <w:tab w:val="left" w:pos="680"/>
        </w:tabs>
        <w:ind w:left="0"/>
        <w:jc w:val="center"/>
        <w:rPr>
          <w:rFonts w:ascii="Arial" w:eastAsia="TimesNewRomanPS-BoldMT" w:hAnsi="Arial" w:cs="Arial"/>
          <w:b/>
          <w:bCs/>
          <w:color w:val="auto"/>
          <w:lang w:val="sr-Cyrl-CS"/>
        </w:rPr>
      </w:pPr>
    </w:p>
    <w:p w:rsidR="002C2685" w:rsidRPr="003279B2" w:rsidRDefault="002C2685" w:rsidP="002C2685">
      <w:pPr>
        <w:pStyle w:val="ListParagraph"/>
        <w:tabs>
          <w:tab w:val="left" w:pos="680"/>
        </w:tabs>
        <w:ind w:left="0"/>
        <w:jc w:val="center"/>
        <w:rPr>
          <w:rFonts w:ascii="Arial" w:eastAsia="TimesNewRomanPS-BoldMT" w:hAnsi="Arial" w:cs="Arial"/>
          <w:b/>
          <w:bCs/>
          <w:color w:val="auto"/>
          <w:lang w:val="sr-Cyrl-CS"/>
        </w:rPr>
      </w:pPr>
      <w:r w:rsidRPr="003279B2">
        <w:rPr>
          <w:rFonts w:ascii="Arial" w:eastAsia="TimesNewRomanPS-BoldMT" w:hAnsi="Arial" w:cs="Arial"/>
          <w:b/>
          <w:bCs/>
          <w:color w:val="auto"/>
          <w:lang w:val="sr-Cyrl-CS"/>
        </w:rPr>
        <w:t>УПУТСТВО КАКО СЕ ДОКАЗУЈЕ ИСПУЊЕНОСТ УСЛОВА</w:t>
      </w:r>
    </w:p>
    <w:p w:rsidR="002C2685" w:rsidRPr="003279B2" w:rsidRDefault="002C2685" w:rsidP="002C2685">
      <w:pPr>
        <w:pStyle w:val="ListParagraph"/>
        <w:tabs>
          <w:tab w:val="left" w:pos="680"/>
        </w:tabs>
        <w:ind w:left="0"/>
        <w:jc w:val="center"/>
        <w:rPr>
          <w:rFonts w:ascii="Arial" w:eastAsia="TimesNewRomanPS-BoldMT" w:hAnsi="Arial" w:cs="Arial"/>
          <w:b/>
          <w:bCs/>
          <w:color w:val="auto"/>
          <w:lang w:val="sr-Cyrl-CS"/>
        </w:rPr>
      </w:pPr>
    </w:p>
    <w:p w:rsidR="002C2685" w:rsidRPr="003279B2" w:rsidRDefault="002C2685" w:rsidP="002C2685">
      <w:pPr>
        <w:pStyle w:val="ListParagraph"/>
        <w:tabs>
          <w:tab w:val="left" w:pos="680"/>
        </w:tabs>
        <w:ind w:left="0"/>
        <w:jc w:val="center"/>
        <w:rPr>
          <w:rFonts w:ascii="Arial" w:eastAsia="TimesNewRomanPS-BoldMT" w:hAnsi="Arial" w:cs="Arial"/>
          <w:b/>
          <w:bCs/>
          <w:color w:val="auto"/>
          <w:lang w:val="sr-Cyrl-CS"/>
        </w:rPr>
      </w:pPr>
    </w:p>
    <w:p w:rsidR="002C2685" w:rsidRPr="003279B2" w:rsidRDefault="002C2685" w:rsidP="002C2685">
      <w:pPr>
        <w:pStyle w:val="ListParagraph"/>
        <w:numPr>
          <w:ilvl w:val="0"/>
          <w:numId w:val="31"/>
        </w:numPr>
        <w:jc w:val="both"/>
        <w:rPr>
          <w:rFonts w:ascii="Arial" w:hAnsi="Arial" w:cs="Arial"/>
        </w:rPr>
      </w:pPr>
      <w:r w:rsidRPr="003279B2">
        <w:rPr>
          <w:rFonts w:ascii="Arial" w:hAnsi="Arial" w:cs="Arial"/>
        </w:rPr>
        <w:t xml:space="preserve">Испуњеност </w:t>
      </w:r>
      <w:r w:rsidRPr="003279B2">
        <w:rPr>
          <w:rFonts w:ascii="Arial" w:hAnsi="Arial" w:cs="Arial"/>
          <w:b/>
        </w:rPr>
        <w:t xml:space="preserve">обавезних услова </w:t>
      </w:r>
      <w:r w:rsidRPr="003279B2">
        <w:rPr>
          <w:rFonts w:ascii="Arial" w:hAnsi="Arial" w:cs="Arial"/>
        </w:rPr>
        <w:t xml:space="preserve">за учешће у поступку предметне јавне набавке наведних у табеларном приказу обавезних услова под редним бројем 1, 2, 3 и 4. и </w:t>
      </w:r>
      <w:r w:rsidRPr="003279B2">
        <w:rPr>
          <w:rFonts w:ascii="Arial" w:hAnsi="Arial" w:cs="Arial"/>
          <w:b/>
        </w:rPr>
        <w:t>додатних услова</w:t>
      </w:r>
      <w:r w:rsidRPr="003279B2">
        <w:rPr>
          <w:rFonts w:ascii="Arial" w:hAnsi="Arial" w:cs="Arial"/>
        </w:rPr>
        <w:t xml:space="preserve"> за учешће у поступку предметне јавне набавке наведних у табеларном приказу додатних услова под редним бројем 1, 2, 3. и 4, </w:t>
      </w:r>
      <w:r w:rsidRPr="003279B2">
        <w:rPr>
          <w:rFonts w:ascii="Arial" w:hAnsi="Arial" w:cs="Arial"/>
          <w:lang w:val="sr-Cyrl-CS"/>
        </w:rPr>
        <w:t xml:space="preserve">у складу са чл. 77. ст. 4. ЗЈН, </w:t>
      </w:r>
      <w:r w:rsidRPr="003279B2">
        <w:rPr>
          <w:rFonts w:ascii="Arial" w:hAnsi="Arial" w:cs="Arial"/>
        </w:rPr>
        <w:t xml:space="preserve">понуђач доказује достављањем </w:t>
      </w:r>
      <w:r w:rsidRPr="003279B2">
        <w:rPr>
          <w:rFonts w:ascii="Arial" w:hAnsi="Arial" w:cs="Arial"/>
          <w:b/>
        </w:rPr>
        <w:t>ИЗЈАВЕ</w:t>
      </w:r>
      <w:r w:rsidRPr="003279B2">
        <w:rPr>
          <w:rFonts w:ascii="Arial" w:hAnsi="Arial" w:cs="Arial"/>
        </w:rPr>
        <w:t xml:space="preserve"> </w:t>
      </w:r>
      <w:r w:rsidRPr="003279B2">
        <w:rPr>
          <w:rFonts w:ascii="Arial" w:hAnsi="Arial" w:cs="Arial"/>
          <w:color w:val="auto"/>
          <w:lang w:val="sr-Cyrl-CS"/>
        </w:rPr>
        <w:t>(</w:t>
      </w:r>
      <w:r w:rsidRPr="003279B2">
        <w:rPr>
          <w:rFonts w:ascii="Arial" w:hAnsi="Arial" w:cs="Arial"/>
          <w:i/>
          <w:color w:val="auto"/>
          <w:lang w:val="sr-Cyrl-CS"/>
        </w:rPr>
        <w:t xml:space="preserve">Образац </w:t>
      </w:r>
      <w:r w:rsidR="00483E37">
        <w:rPr>
          <w:rFonts w:ascii="Arial" w:hAnsi="Arial" w:cs="Arial"/>
          <w:i/>
          <w:color w:val="auto"/>
          <w:lang w:val="sr-Cyrl-CS"/>
        </w:rPr>
        <w:t>4</w:t>
      </w:r>
      <w:r w:rsidRPr="003279B2">
        <w:rPr>
          <w:rFonts w:ascii="Arial" w:hAnsi="Arial" w:cs="Arial"/>
          <w:i/>
          <w:color w:val="auto"/>
          <w:lang w:val="sr-Cyrl-CS"/>
        </w:rPr>
        <w:t>.</w:t>
      </w:r>
      <w:r w:rsidRPr="003279B2">
        <w:rPr>
          <w:rFonts w:ascii="Arial" w:hAnsi="Arial" w:cs="Arial"/>
          <w:i/>
          <w:color w:val="auto"/>
          <w:lang w:val="ru-RU"/>
        </w:rPr>
        <w:t xml:space="preserve"> у </w:t>
      </w:r>
      <w:r w:rsidRPr="003279B2">
        <w:rPr>
          <w:rFonts w:ascii="Arial" w:hAnsi="Arial" w:cs="Arial"/>
          <w:i/>
          <w:color w:val="auto"/>
        </w:rPr>
        <w:t>поглављу</w:t>
      </w:r>
      <w:r w:rsidRPr="003279B2">
        <w:rPr>
          <w:rFonts w:ascii="Arial" w:hAnsi="Arial" w:cs="Arial"/>
          <w:i/>
          <w:color w:val="auto"/>
          <w:lang w:val="sr-Cyrl-CS"/>
        </w:rPr>
        <w:t xml:space="preserve"> </w:t>
      </w:r>
      <w:r w:rsidRPr="003279B2">
        <w:rPr>
          <w:rFonts w:ascii="Arial" w:hAnsi="Arial" w:cs="Arial"/>
          <w:i/>
          <w:color w:val="auto"/>
        </w:rPr>
        <w:t>V</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w:t>
      </w:r>
      <w:r w:rsidRPr="003279B2">
        <w:rPr>
          <w:rFonts w:ascii="Arial" w:hAnsi="Arial" w:cs="Arial"/>
          <w:color w:val="FF0000"/>
          <w:lang w:val="sr-Cyrl-CS"/>
        </w:rPr>
        <w:t xml:space="preserve"> </w:t>
      </w:r>
      <w:r w:rsidRPr="003279B2">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2C2685" w:rsidRPr="003279B2" w:rsidRDefault="002C2685" w:rsidP="002C2685">
      <w:pPr>
        <w:pStyle w:val="ListParagraph"/>
        <w:jc w:val="both"/>
        <w:rPr>
          <w:rFonts w:ascii="Arial" w:hAnsi="Arial" w:cs="Arial"/>
        </w:rPr>
      </w:pPr>
    </w:p>
    <w:p w:rsidR="002C2685" w:rsidRPr="00A35C66" w:rsidRDefault="002C2685" w:rsidP="002C2685">
      <w:pPr>
        <w:pStyle w:val="ListParagraph"/>
        <w:tabs>
          <w:tab w:val="left" w:pos="680"/>
        </w:tabs>
        <w:ind w:left="0"/>
        <w:jc w:val="both"/>
        <w:rPr>
          <w:rFonts w:ascii="Arial" w:hAnsi="Arial" w:cs="Arial"/>
          <w:bCs/>
          <w:iCs/>
          <w:lang w:val="sr-Cyrl-CS"/>
        </w:rPr>
      </w:pPr>
      <w:r w:rsidRPr="003279B2">
        <w:rPr>
          <w:rFonts w:ascii="Arial" w:hAnsi="Arial" w:cs="Arial"/>
        </w:rPr>
        <w:t xml:space="preserve">Испуњеност </w:t>
      </w:r>
      <w:r w:rsidR="00483E37">
        <w:rPr>
          <w:rFonts w:ascii="Arial" w:hAnsi="Arial" w:cs="Arial"/>
          <w:b/>
          <w:lang w:val="sr-Cyrl-RS"/>
        </w:rPr>
        <w:t xml:space="preserve">додатних </w:t>
      </w:r>
      <w:r w:rsidRPr="003279B2">
        <w:rPr>
          <w:rFonts w:ascii="Arial" w:hAnsi="Arial" w:cs="Arial"/>
          <w:b/>
        </w:rPr>
        <w:t xml:space="preserve"> услова </w:t>
      </w:r>
      <w:r w:rsidRPr="003279B2">
        <w:rPr>
          <w:rFonts w:ascii="Arial" w:hAnsi="Arial" w:cs="Arial"/>
        </w:rPr>
        <w:t>за учешће у поступку предметне јавне набавке</w:t>
      </w:r>
      <w:r w:rsidR="00483E37">
        <w:rPr>
          <w:rFonts w:ascii="Arial" w:hAnsi="Arial" w:cs="Arial"/>
          <w:lang w:val="sr-Cyrl-RS"/>
        </w:rPr>
        <w:t xml:space="preserve"> наведених у табеларном приказу додатних услова под редним бројем 1. у складу са чланом </w:t>
      </w:r>
      <w:r w:rsidRPr="003279B2">
        <w:rPr>
          <w:rFonts w:ascii="Arial" w:hAnsi="Arial" w:cs="Arial"/>
        </w:rPr>
        <w:t xml:space="preserve">  7</w:t>
      </w:r>
      <w:r w:rsidR="00483E37">
        <w:rPr>
          <w:rFonts w:ascii="Arial" w:hAnsi="Arial" w:cs="Arial"/>
          <w:lang w:val="sr-Cyrl-RS"/>
        </w:rPr>
        <w:t>7</w:t>
      </w:r>
      <w:r w:rsidRPr="003279B2">
        <w:rPr>
          <w:rFonts w:ascii="Arial" w:hAnsi="Arial" w:cs="Arial"/>
        </w:rPr>
        <w:t xml:space="preserve">. ст. </w:t>
      </w:r>
      <w:r w:rsidR="00A35C66">
        <w:rPr>
          <w:rFonts w:ascii="Arial" w:hAnsi="Arial" w:cs="Arial"/>
          <w:lang w:val="sr-Cyrl-RS"/>
        </w:rPr>
        <w:t>4</w:t>
      </w:r>
      <w:r w:rsidRPr="003279B2">
        <w:rPr>
          <w:rFonts w:ascii="Arial" w:hAnsi="Arial" w:cs="Arial"/>
        </w:rPr>
        <w:t xml:space="preserve">. ЗЈН, понуђач доказује </w:t>
      </w:r>
      <w:r w:rsidRPr="00A35C66">
        <w:rPr>
          <w:rFonts w:ascii="Arial" w:hAnsi="Arial" w:cs="Arial"/>
          <w:b/>
          <w:bCs/>
        </w:rPr>
        <w:t>достављањем</w:t>
      </w:r>
      <w:r w:rsidR="00A35C66">
        <w:rPr>
          <w:rFonts w:ascii="Arial" w:hAnsi="Arial" w:cs="Arial"/>
          <w:b/>
          <w:lang w:val="sr-Cyrl-RS"/>
        </w:rPr>
        <w:t xml:space="preserve">  ДОКАЗА </w:t>
      </w:r>
      <w:r w:rsidR="00A35C66" w:rsidRPr="00A35C66">
        <w:rPr>
          <w:rFonts w:ascii="Arial" w:hAnsi="Arial" w:cs="Arial"/>
          <w:bCs/>
          <w:lang w:val="sr-Cyrl-RS"/>
        </w:rPr>
        <w:t>наведених доказа у табеларном приказу.</w:t>
      </w:r>
    </w:p>
    <w:p w:rsidR="002C2685" w:rsidRPr="003279B2" w:rsidRDefault="002C2685" w:rsidP="002C2685">
      <w:pPr>
        <w:pStyle w:val="ListParagraph"/>
        <w:tabs>
          <w:tab w:val="left" w:pos="680"/>
        </w:tabs>
        <w:ind w:left="0"/>
        <w:jc w:val="both"/>
        <w:rPr>
          <w:rFonts w:ascii="Arial" w:hAnsi="Arial" w:cs="Arial"/>
          <w:i/>
          <w:color w:val="auto"/>
        </w:rPr>
      </w:pPr>
      <w:r w:rsidRPr="003279B2">
        <w:rPr>
          <w:rFonts w:ascii="Arial" w:hAnsi="Arial" w:cs="Arial"/>
          <w:iCs/>
          <w:color w:val="auto"/>
          <w:lang w:val="sr-Cyrl-CS"/>
        </w:rPr>
        <w:t xml:space="preserve">   </w:t>
      </w:r>
    </w:p>
    <w:p w:rsidR="002C2685" w:rsidRPr="003279B2" w:rsidRDefault="002C2685" w:rsidP="002C2685">
      <w:pPr>
        <w:pStyle w:val="ListParagraph"/>
        <w:numPr>
          <w:ilvl w:val="0"/>
          <w:numId w:val="28"/>
        </w:numPr>
        <w:jc w:val="both"/>
        <w:rPr>
          <w:rFonts w:ascii="Arial" w:hAnsi="Arial" w:cs="Arial"/>
          <w:bCs/>
          <w:iCs/>
          <w:lang w:val="sr-Cyrl-CS"/>
        </w:rPr>
      </w:pPr>
      <w:r w:rsidRPr="003279B2">
        <w:rPr>
          <w:rFonts w:ascii="Arial" w:hAnsi="Arial" w:cs="Arial"/>
          <w:b/>
          <w:bCs/>
          <w:iCs/>
        </w:rPr>
        <w:t>Уколико понуђач подноси понуду са подизвођачем</w:t>
      </w:r>
      <w:r w:rsidRPr="003279B2">
        <w:rPr>
          <w:rFonts w:ascii="Arial" w:hAnsi="Arial" w:cs="Arial"/>
          <w:bCs/>
          <w:iCs/>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3279B2">
        <w:rPr>
          <w:rFonts w:ascii="Arial" w:hAnsi="Arial" w:cs="Arial"/>
          <w:bCs/>
          <w:iCs/>
          <w:lang w:val="sr-Cyrl-CS"/>
        </w:rPr>
        <w:t xml:space="preserve">за подизвођача достави </w:t>
      </w:r>
      <w:r w:rsidRPr="003279B2">
        <w:rPr>
          <w:rFonts w:ascii="Arial" w:hAnsi="Arial" w:cs="Arial"/>
          <w:b/>
          <w:bCs/>
          <w:iCs/>
        </w:rPr>
        <w:t>ИЗЈАВУ</w:t>
      </w:r>
      <w:r w:rsidRPr="003279B2">
        <w:rPr>
          <w:rFonts w:ascii="Arial" w:hAnsi="Arial" w:cs="Arial"/>
          <w:bCs/>
          <w:iCs/>
        </w:rPr>
        <w:t xml:space="preserve"> подизвођача </w:t>
      </w:r>
      <w:r w:rsidRPr="003279B2">
        <w:rPr>
          <w:rFonts w:ascii="Arial" w:hAnsi="Arial" w:cs="Arial"/>
          <w:color w:val="auto"/>
          <w:lang w:val="sr-Cyrl-CS"/>
        </w:rPr>
        <w:t>(</w:t>
      </w:r>
      <w:r w:rsidRPr="003279B2">
        <w:rPr>
          <w:rFonts w:ascii="Arial" w:hAnsi="Arial" w:cs="Arial"/>
          <w:i/>
          <w:color w:val="auto"/>
          <w:lang w:val="sr-Cyrl-CS"/>
        </w:rPr>
        <w:t xml:space="preserve">Образац </w:t>
      </w:r>
      <w:r w:rsidR="00A35C66">
        <w:rPr>
          <w:rFonts w:ascii="Arial" w:hAnsi="Arial" w:cs="Arial"/>
          <w:i/>
          <w:color w:val="auto"/>
          <w:lang w:val="sr-Cyrl-CS"/>
        </w:rPr>
        <w:t>3</w:t>
      </w:r>
      <w:r w:rsidRPr="003279B2">
        <w:rPr>
          <w:rFonts w:ascii="Arial" w:hAnsi="Arial" w:cs="Arial"/>
          <w:i/>
          <w:color w:val="auto"/>
        </w:rPr>
        <w:t>. у поглављу</w:t>
      </w:r>
      <w:r w:rsidRPr="003279B2">
        <w:rPr>
          <w:rFonts w:ascii="Arial" w:hAnsi="Arial" w:cs="Arial"/>
          <w:i/>
          <w:color w:val="auto"/>
          <w:lang w:val="ru-RU"/>
        </w:rPr>
        <w:t xml:space="preserve"> </w:t>
      </w:r>
      <w:r w:rsidRPr="003279B2">
        <w:rPr>
          <w:rFonts w:ascii="Arial" w:hAnsi="Arial" w:cs="Arial"/>
          <w:i/>
          <w:color w:val="auto"/>
        </w:rPr>
        <w:t>V ове конкурсне документације)</w:t>
      </w:r>
      <w:r w:rsidRPr="003279B2">
        <w:rPr>
          <w:rFonts w:ascii="Arial" w:hAnsi="Arial" w:cs="Arial"/>
          <w:color w:val="auto"/>
          <w:lang w:val="sr-Cyrl-CS"/>
        </w:rPr>
        <w:t>,</w:t>
      </w:r>
      <w:r w:rsidRPr="003279B2">
        <w:rPr>
          <w:rFonts w:ascii="Arial" w:hAnsi="Arial" w:cs="Arial"/>
          <w:bCs/>
          <w:iCs/>
          <w:color w:val="auto"/>
        </w:rPr>
        <w:t xml:space="preserve"> </w:t>
      </w:r>
      <w:r w:rsidRPr="003279B2">
        <w:rPr>
          <w:rFonts w:ascii="Arial" w:hAnsi="Arial" w:cs="Arial"/>
          <w:bCs/>
          <w:iCs/>
        </w:rPr>
        <w:t xml:space="preserve">потписану од стране овлашћеног лица подизвођача и оверену печатом. </w:t>
      </w:r>
    </w:p>
    <w:p w:rsidR="002C2685" w:rsidRPr="003279B2" w:rsidRDefault="002C2685" w:rsidP="002C2685">
      <w:pPr>
        <w:pStyle w:val="ListParagraph"/>
        <w:jc w:val="both"/>
        <w:rPr>
          <w:rFonts w:ascii="Arial" w:hAnsi="Arial" w:cs="Arial"/>
          <w:bCs/>
          <w:iCs/>
          <w:lang w:val="sr-Cyrl-CS"/>
        </w:rPr>
      </w:pPr>
    </w:p>
    <w:p w:rsidR="002C2685" w:rsidRPr="003279B2" w:rsidRDefault="002C2685" w:rsidP="002C2685">
      <w:pPr>
        <w:pStyle w:val="ListParagraph"/>
        <w:numPr>
          <w:ilvl w:val="0"/>
          <w:numId w:val="28"/>
        </w:numPr>
        <w:jc w:val="both"/>
        <w:rPr>
          <w:rFonts w:ascii="Arial" w:hAnsi="Arial" w:cs="Arial"/>
          <w:bCs/>
          <w:iCs/>
          <w:lang w:val="sr-Cyrl-CS"/>
        </w:rPr>
      </w:pPr>
      <w:r w:rsidRPr="003279B2">
        <w:rPr>
          <w:rFonts w:ascii="Arial" w:hAnsi="Arial" w:cs="Arial"/>
          <w:b/>
          <w:bCs/>
          <w:iCs/>
        </w:rPr>
        <w:t>Уколико понуду подноси група понуђача</w:t>
      </w:r>
      <w:r w:rsidRPr="003279B2">
        <w:rPr>
          <w:rFonts w:ascii="Arial" w:hAnsi="Arial" w:cs="Arial"/>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3279B2">
        <w:rPr>
          <w:rFonts w:ascii="Arial" w:hAnsi="Arial" w:cs="Arial"/>
          <w:b/>
          <w:bCs/>
          <w:iCs/>
          <w:color w:val="auto"/>
        </w:rPr>
        <w:t>ИЗЈАВА</w:t>
      </w:r>
      <w:r w:rsidRPr="003279B2">
        <w:rPr>
          <w:rFonts w:ascii="Arial" w:hAnsi="Arial" w:cs="Arial"/>
          <w:bCs/>
          <w:iCs/>
          <w:color w:val="auto"/>
        </w:rPr>
        <w:t xml:space="preserve"> </w:t>
      </w:r>
      <w:r w:rsidRPr="003279B2">
        <w:rPr>
          <w:rFonts w:ascii="Arial" w:hAnsi="Arial" w:cs="Arial"/>
          <w:color w:val="auto"/>
          <w:lang w:val="sr-Cyrl-CS"/>
        </w:rPr>
        <w:t>(</w:t>
      </w:r>
      <w:r w:rsidRPr="003279B2">
        <w:rPr>
          <w:rFonts w:ascii="Arial" w:hAnsi="Arial" w:cs="Arial"/>
          <w:i/>
          <w:color w:val="auto"/>
          <w:lang w:val="sr-Cyrl-CS"/>
        </w:rPr>
        <w:t xml:space="preserve">Образац </w:t>
      </w:r>
      <w:r w:rsidR="00A35C66">
        <w:rPr>
          <w:rFonts w:ascii="Arial" w:hAnsi="Arial" w:cs="Arial"/>
          <w:i/>
          <w:color w:val="auto"/>
          <w:lang w:val="sr-Cyrl-CS"/>
        </w:rPr>
        <w:t>4</w:t>
      </w:r>
      <w:r w:rsidRPr="003279B2">
        <w:rPr>
          <w:rFonts w:ascii="Arial" w:hAnsi="Arial" w:cs="Arial"/>
          <w:i/>
          <w:color w:val="auto"/>
          <w:lang w:val="sr-Cyrl-CS"/>
        </w:rPr>
        <w:t>.</w:t>
      </w:r>
      <w:r w:rsidRPr="003279B2">
        <w:rPr>
          <w:rFonts w:ascii="Arial" w:hAnsi="Arial" w:cs="Arial"/>
          <w:i/>
          <w:color w:val="auto"/>
          <w:lang w:val="ru-RU"/>
        </w:rPr>
        <w:t xml:space="preserve"> у </w:t>
      </w:r>
      <w:r w:rsidRPr="003279B2">
        <w:rPr>
          <w:rFonts w:ascii="Arial" w:hAnsi="Arial" w:cs="Arial"/>
          <w:i/>
          <w:color w:val="auto"/>
        </w:rPr>
        <w:t>поглављу</w:t>
      </w:r>
      <w:r w:rsidRPr="003279B2">
        <w:rPr>
          <w:rFonts w:ascii="Arial" w:hAnsi="Arial" w:cs="Arial"/>
          <w:i/>
          <w:color w:val="auto"/>
          <w:lang w:val="sr-Cyrl-CS"/>
        </w:rPr>
        <w:t xml:space="preserve"> </w:t>
      </w:r>
      <w:r w:rsidRPr="003279B2">
        <w:rPr>
          <w:rFonts w:ascii="Arial" w:hAnsi="Arial" w:cs="Arial"/>
          <w:i/>
          <w:color w:val="auto"/>
        </w:rPr>
        <w:t>V</w:t>
      </w:r>
      <w:r w:rsidRPr="003279B2">
        <w:rPr>
          <w:rFonts w:ascii="Arial" w:hAnsi="Arial" w:cs="Arial"/>
          <w:i/>
          <w:color w:val="auto"/>
          <w:lang w:val="ru-RU"/>
        </w:rPr>
        <w:t xml:space="preserve"> ове конкурсне документације</w:t>
      </w:r>
      <w:r w:rsidRPr="003279B2">
        <w:rPr>
          <w:rFonts w:ascii="Arial" w:hAnsi="Arial" w:cs="Arial"/>
          <w:color w:val="auto"/>
          <w:lang w:val="sr-Cyrl-CS"/>
        </w:rPr>
        <w:t xml:space="preserve">), </w:t>
      </w:r>
      <w:r w:rsidRPr="003279B2">
        <w:rPr>
          <w:rFonts w:ascii="Arial" w:hAnsi="Arial" w:cs="Arial"/>
          <w:bCs/>
          <w:iCs/>
          <w:color w:val="auto"/>
        </w:rPr>
        <w:t xml:space="preserve">мора бити потписана од стране овлашћеног лица сваког понуђача из групе понуђача и оверена печатом. </w:t>
      </w:r>
    </w:p>
    <w:p w:rsidR="002C2685" w:rsidRPr="003279B2" w:rsidRDefault="002C2685" w:rsidP="002C2685">
      <w:pPr>
        <w:pStyle w:val="ListParagraph"/>
        <w:jc w:val="both"/>
        <w:rPr>
          <w:rFonts w:ascii="Arial" w:hAnsi="Arial" w:cs="Arial"/>
          <w:bCs/>
          <w:iCs/>
          <w:lang w:val="sr-Cyrl-CS"/>
        </w:rPr>
      </w:pPr>
    </w:p>
    <w:p w:rsidR="002C2685" w:rsidRPr="003279B2" w:rsidRDefault="002C2685" w:rsidP="002C2685">
      <w:pPr>
        <w:pStyle w:val="ListParagraph"/>
        <w:numPr>
          <w:ilvl w:val="0"/>
          <w:numId w:val="28"/>
        </w:numPr>
        <w:jc w:val="both"/>
        <w:rPr>
          <w:rFonts w:ascii="Arial" w:hAnsi="Arial" w:cs="Arial"/>
          <w:bCs/>
          <w:iCs/>
          <w:lang w:val="sr-Cyrl-CS"/>
        </w:rPr>
      </w:pPr>
      <w:r w:rsidRPr="003279B2">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C2685" w:rsidRPr="003279B2" w:rsidRDefault="002C2685" w:rsidP="002C2685">
      <w:pPr>
        <w:pStyle w:val="ListParagraph"/>
        <w:jc w:val="both"/>
        <w:rPr>
          <w:rFonts w:ascii="Arial" w:hAnsi="Arial" w:cs="Arial"/>
          <w:bCs/>
          <w:iCs/>
          <w:lang w:val="sr-Cyrl-CS"/>
        </w:rPr>
      </w:pPr>
    </w:p>
    <w:p w:rsidR="002C2685" w:rsidRPr="003279B2" w:rsidRDefault="002C2685" w:rsidP="002C2685">
      <w:pPr>
        <w:pStyle w:val="ListParagraph"/>
        <w:numPr>
          <w:ilvl w:val="0"/>
          <w:numId w:val="29"/>
        </w:numPr>
        <w:jc w:val="both"/>
        <w:rPr>
          <w:rFonts w:ascii="Arial" w:hAnsi="Arial" w:cs="Arial"/>
          <w:bCs/>
          <w:iCs/>
          <w:lang w:val="sr-Cyrl-CS"/>
        </w:rPr>
      </w:pPr>
      <w:r w:rsidRPr="003279B2">
        <w:rPr>
          <w:rFonts w:ascii="Arial" w:hAnsi="Arial" w:cs="Arial"/>
          <w:bCs/>
          <w:iCs/>
        </w:rPr>
        <w:t>Наручилац може пре доношења одлуке о додели уговора да зат</w:t>
      </w:r>
      <w:r w:rsidRPr="003279B2">
        <w:rPr>
          <w:rFonts w:ascii="Arial" w:hAnsi="Arial" w:cs="Arial"/>
          <w:bCs/>
          <w:iCs/>
          <w:lang w:val="sr-Cyrl-CS"/>
        </w:rPr>
        <w:t xml:space="preserve">ражи </w:t>
      </w:r>
      <w:r w:rsidRPr="003279B2">
        <w:rPr>
          <w:rFonts w:ascii="Arial" w:hAnsi="Arial" w:cs="Arial"/>
          <w:bCs/>
          <w:iCs/>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3279B2">
        <w:rPr>
          <w:rFonts w:ascii="Arial" w:hAnsi="Arial" w:cs="Arial"/>
          <w:bCs/>
          <w:iCs/>
          <w:lang w:val="sr-Cyrl-CS"/>
        </w:rPr>
        <w:t xml:space="preserve"> </w:t>
      </w:r>
      <w:r w:rsidRPr="003279B2">
        <w:rPr>
          <w:rFonts w:ascii="Arial" w:hAnsi="Arial" w:cs="Arial"/>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3279B2">
        <w:rPr>
          <w:rFonts w:ascii="Arial" w:hAnsi="Arial" w:cs="Arial"/>
          <w:bCs/>
        </w:rPr>
        <w:t>т</w:t>
      </w:r>
      <w:r w:rsidRPr="003279B2">
        <w:rPr>
          <w:rFonts w:ascii="Arial" w:hAnsi="Arial" w:cs="Arial"/>
          <w:bCs/>
          <w:lang w:val="sr-Cyrl-CS"/>
        </w:rPr>
        <w:t>љиву.</w:t>
      </w:r>
      <w:r w:rsidRPr="003279B2">
        <w:rPr>
          <w:rFonts w:ascii="Arial" w:hAnsi="Arial" w:cs="Arial"/>
          <w:bCs/>
          <w:iCs/>
          <w:lang w:val="sr-Cyrl-CS"/>
        </w:rPr>
        <w:t xml:space="preserve"> </w:t>
      </w:r>
    </w:p>
    <w:p w:rsidR="002C2685" w:rsidRPr="003279B2" w:rsidRDefault="002C2685" w:rsidP="002C2685">
      <w:pPr>
        <w:pStyle w:val="ListParagraph"/>
        <w:jc w:val="both"/>
        <w:rPr>
          <w:rFonts w:ascii="Arial" w:eastAsia="TimesNewRomanPSMT" w:hAnsi="Arial" w:cs="Arial"/>
          <w:bCs/>
          <w:color w:val="auto"/>
        </w:rPr>
      </w:pPr>
      <w:r w:rsidRPr="003279B2">
        <w:rPr>
          <w:rFonts w:ascii="Arial" w:eastAsia="TimesNewRomanPSMT" w:hAnsi="Arial" w:cs="Arial"/>
          <w:bCs/>
          <w:color w:val="auto"/>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3279B2">
        <w:rPr>
          <w:rFonts w:ascii="Arial" w:hAnsi="Arial" w:cs="Arial"/>
          <w:bCs/>
          <w:iCs/>
          <w:color w:val="auto"/>
        </w:rPr>
        <w:t>(свих или појединих доказа о испуњености услова)</w:t>
      </w:r>
      <w:r w:rsidRPr="003279B2">
        <w:rPr>
          <w:rFonts w:ascii="Arial" w:eastAsia="TimesNewRomanPSMT" w:hAnsi="Arial" w:cs="Arial"/>
          <w:bCs/>
          <w:color w:val="auto"/>
        </w:rPr>
        <w:t>, понуђач ће бити дужан да достави:</w:t>
      </w:r>
    </w:p>
    <w:p w:rsidR="002C2685" w:rsidRPr="003279B2" w:rsidRDefault="002C2685" w:rsidP="002C2685">
      <w:pPr>
        <w:pStyle w:val="ListParagraph"/>
        <w:jc w:val="both"/>
        <w:rPr>
          <w:rFonts w:ascii="Arial" w:eastAsia="TimesNewRomanPSMT" w:hAnsi="Arial" w:cs="Arial"/>
          <w:bCs/>
          <w:color w:val="auto"/>
        </w:rPr>
      </w:pPr>
    </w:p>
    <w:p w:rsidR="002C2685" w:rsidRPr="003279B2" w:rsidRDefault="002C2685" w:rsidP="002C2685">
      <w:pPr>
        <w:pStyle w:val="ListParagraph"/>
        <w:numPr>
          <w:ilvl w:val="0"/>
          <w:numId w:val="30"/>
        </w:numPr>
        <w:jc w:val="both"/>
        <w:rPr>
          <w:rFonts w:ascii="Arial" w:hAnsi="Arial" w:cs="Arial"/>
          <w:b/>
          <w:bCs/>
          <w:iCs/>
          <w:color w:val="auto"/>
          <w:lang w:val="sr-Cyrl-CS"/>
        </w:rPr>
      </w:pPr>
      <w:r w:rsidRPr="003279B2">
        <w:rPr>
          <w:rFonts w:ascii="Arial" w:eastAsia="TimesNewRomanPSMT" w:hAnsi="Arial" w:cs="Arial"/>
          <w:b/>
          <w:bCs/>
          <w:color w:val="auto"/>
        </w:rPr>
        <w:t>ОБАВЕЗНИ УСЛОВИ</w:t>
      </w:r>
    </w:p>
    <w:p w:rsidR="002C2685" w:rsidRPr="003279B2" w:rsidRDefault="002C2685" w:rsidP="002C2685">
      <w:pPr>
        <w:pStyle w:val="ListParagraph"/>
        <w:numPr>
          <w:ilvl w:val="0"/>
          <w:numId w:val="21"/>
        </w:numPr>
        <w:tabs>
          <w:tab w:val="left" w:pos="680"/>
        </w:tabs>
        <w:ind w:left="1701"/>
        <w:jc w:val="both"/>
        <w:rPr>
          <w:rFonts w:ascii="Arial" w:eastAsia="TimesNewRomanPSMT" w:hAnsi="Arial" w:cs="Arial"/>
          <w:bCs/>
          <w:color w:val="auto"/>
        </w:rPr>
      </w:pPr>
      <w:r w:rsidRPr="003279B2">
        <w:rPr>
          <w:rFonts w:ascii="Arial" w:eastAsia="TimesNewRomanPSMT" w:hAnsi="Arial" w:cs="Arial"/>
          <w:bCs/>
          <w:color w:val="auto"/>
        </w:rPr>
        <w:t xml:space="preserve">Чл. 75. ст. 1. тач. 1) ЗЈН, услов под редним бројем 1. наведен у табеларном приказу </w:t>
      </w:r>
      <w:r w:rsidRPr="003279B2">
        <w:rPr>
          <w:rFonts w:ascii="Arial" w:eastAsia="TimesNewRomanPSMT" w:hAnsi="Arial" w:cs="Arial"/>
          <w:b/>
          <w:bCs/>
          <w:color w:val="auto"/>
        </w:rPr>
        <w:t>обавезних услова</w:t>
      </w:r>
      <w:r w:rsidRPr="003279B2">
        <w:rPr>
          <w:rFonts w:ascii="Arial" w:eastAsia="TimesNewRomanPSMT" w:hAnsi="Arial" w:cs="Arial"/>
          <w:bCs/>
          <w:color w:val="auto"/>
        </w:rPr>
        <w:t xml:space="preserve"> –</w:t>
      </w:r>
      <w:r w:rsidRPr="003279B2">
        <w:rPr>
          <w:rFonts w:ascii="Arial" w:eastAsia="TimesNewRomanPSMT" w:hAnsi="Arial" w:cs="Arial"/>
          <w:b/>
          <w:bCs/>
          <w:color w:val="auto"/>
        </w:rPr>
        <w:t xml:space="preserve"> Доказ:</w:t>
      </w:r>
      <w:r w:rsidRPr="003279B2">
        <w:rPr>
          <w:rFonts w:ascii="Arial" w:eastAsia="TimesNewRomanPSMT" w:hAnsi="Arial" w:cs="Arial"/>
          <w:bCs/>
          <w:color w:val="auto"/>
        </w:rPr>
        <w:t xml:space="preserve"> </w:t>
      </w:r>
    </w:p>
    <w:p w:rsidR="002C2685" w:rsidRPr="003279B2" w:rsidRDefault="002C2685" w:rsidP="002C2685">
      <w:pPr>
        <w:pStyle w:val="ListParagraph"/>
        <w:tabs>
          <w:tab w:val="left" w:pos="680"/>
        </w:tabs>
        <w:ind w:left="1701"/>
        <w:jc w:val="both"/>
        <w:rPr>
          <w:rFonts w:ascii="Arial" w:hAnsi="Arial" w:cs="Arial"/>
          <w:color w:val="auto"/>
        </w:rPr>
      </w:pPr>
      <w:r w:rsidRPr="003279B2">
        <w:rPr>
          <w:rFonts w:ascii="Arial" w:eastAsia="TimesNewRomanPSMT" w:hAnsi="Arial" w:cs="Arial"/>
          <w:b/>
          <w:bCs/>
          <w:color w:val="auto"/>
          <w:u w:val="single"/>
        </w:rPr>
        <w:t>Правна лица</w:t>
      </w:r>
      <w:r w:rsidRPr="003279B2">
        <w:rPr>
          <w:rFonts w:ascii="Arial" w:eastAsia="TimesNewRomanPSMT" w:hAnsi="Arial" w:cs="Arial"/>
          <w:bCs/>
          <w:color w:val="auto"/>
          <w:u w:val="single"/>
        </w:rPr>
        <w:t xml:space="preserve">: </w:t>
      </w:r>
      <w:r w:rsidRPr="003279B2">
        <w:rPr>
          <w:rFonts w:ascii="Arial" w:eastAsia="TimesNewRomanPSMT" w:hAnsi="Arial" w:cs="Arial"/>
          <w:bCs/>
          <w:color w:val="auto"/>
        </w:rPr>
        <w:t>И</w:t>
      </w:r>
      <w:r w:rsidRPr="003279B2">
        <w:rPr>
          <w:rFonts w:ascii="Arial" w:hAnsi="Arial" w:cs="Arial"/>
          <w:iCs/>
          <w:color w:val="auto"/>
          <w:lang w:val="sr-Cyrl-CS"/>
        </w:rPr>
        <w:t xml:space="preserve">звод </w:t>
      </w:r>
      <w:r w:rsidRPr="003279B2">
        <w:rPr>
          <w:rFonts w:ascii="Arial" w:hAnsi="Arial" w:cs="Arial"/>
          <w:color w:val="auto"/>
        </w:rPr>
        <w:t xml:space="preserve">из регистра Агенције за привредне регистре, односно извод из регистра надлежног привредног суда; </w:t>
      </w:r>
    </w:p>
    <w:p w:rsidR="002C2685" w:rsidRPr="003279B2" w:rsidRDefault="002C2685" w:rsidP="002C2685">
      <w:pPr>
        <w:pStyle w:val="ListParagraph"/>
        <w:tabs>
          <w:tab w:val="left" w:pos="680"/>
        </w:tabs>
        <w:ind w:left="1701"/>
        <w:jc w:val="both"/>
        <w:rPr>
          <w:rFonts w:ascii="Arial" w:eastAsia="TimesNewRomanPSMT" w:hAnsi="Arial" w:cs="Arial"/>
          <w:bCs/>
          <w:color w:val="auto"/>
        </w:rPr>
      </w:pPr>
      <w:r w:rsidRPr="003279B2">
        <w:rPr>
          <w:rFonts w:ascii="Arial" w:hAnsi="Arial" w:cs="Arial"/>
          <w:b/>
          <w:color w:val="auto"/>
          <w:u w:val="single"/>
        </w:rPr>
        <w:t>Предузетници:</w:t>
      </w:r>
      <w:r w:rsidRPr="003279B2">
        <w:rPr>
          <w:rFonts w:ascii="Arial" w:eastAsia="TimesNewRomanPSMT" w:hAnsi="Arial" w:cs="Arial"/>
          <w:bCs/>
          <w:color w:val="auto"/>
        </w:rPr>
        <w:t xml:space="preserve"> И</w:t>
      </w:r>
      <w:r w:rsidRPr="003279B2">
        <w:rPr>
          <w:rFonts w:ascii="Arial" w:hAnsi="Arial" w:cs="Arial"/>
          <w:iCs/>
          <w:color w:val="auto"/>
          <w:lang w:val="sr-Cyrl-CS"/>
        </w:rPr>
        <w:t xml:space="preserve">звод </w:t>
      </w:r>
      <w:r w:rsidRPr="003279B2">
        <w:rPr>
          <w:rFonts w:ascii="Arial" w:hAnsi="Arial" w:cs="Arial"/>
          <w:color w:val="auto"/>
        </w:rPr>
        <w:t>из регистра Агенције за привредне регистре,, односно извод из одговарајућег регистра.</w:t>
      </w:r>
    </w:p>
    <w:p w:rsidR="002C2685" w:rsidRPr="00FE7079" w:rsidRDefault="002C2685" w:rsidP="002C2685">
      <w:pPr>
        <w:pStyle w:val="ListParagraph"/>
        <w:numPr>
          <w:ilvl w:val="0"/>
          <w:numId w:val="21"/>
        </w:numPr>
        <w:tabs>
          <w:tab w:val="left" w:pos="680"/>
        </w:tabs>
        <w:autoSpaceDE w:val="0"/>
        <w:autoSpaceDN w:val="0"/>
        <w:adjustRightInd w:val="0"/>
        <w:ind w:left="1701"/>
        <w:jc w:val="both"/>
        <w:rPr>
          <w:rFonts w:ascii="Arial" w:hAnsi="Arial" w:cs="Arial"/>
          <w:color w:val="auto"/>
        </w:rPr>
      </w:pPr>
      <w:r w:rsidRPr="003279B2">
        <w:rPr>
          <w:rFonts w:ascii="Arial" w:eastAsia="TimesNewRomanPSMT" w:hAnsi="Arial" w:cs="Arial"/>
          <w:bCs/>
          <w:color w:val="auto"/>
        </w:rPr>
        <w:t xml:space="preserve">Чл. 75. ст. 1. тач. 2) ЗЈН, услов под редним бројем 2. наведен у табеларном приказу </w:t>
      </w:r>
      <w:r w:rsidRPr="003279B2">
        <w:rPr>
          <w:rFonts w:ascii="Arial" w:eastAsia="TimesNewRomanPSMT" w:hAnsi="Arial" w:cs="Arial"/>
          <w:b/>
          <w:bCs/>
          <w:color w:val="auto"/>
        </w:rPr>
        <w:t xml:space="preserve">обавезних услова </w:t>
      </w:r>
      <w:r w:rsidRPr="003279B2">
        <w:rPr>
          <w:rFonts w:ascii="Arial" w:eastAsia="TimesNewRomanPSMT" w:hAnsi="Arial" w:cs="Arial"/>
          <w:bCs/>
          <w:color w:val="auto"/>
        </w:rPr>
        <w:t xml:space="preserve">– </w:t>
      </w:r>
      <w:r w:rsidRPr="003279B2">
        <w:rPr>
          <w:rFonts w:ascii="Arial" w:eastAsia="TimesNewRomanPSMT" w:hAnsi="Arial" w:cs="Arial"/>
          <w:b/>
          <w:bCs/>
          <w:color w:val="auto"/>
        </w:rPr>
        <w:t>Доказ:</w:t>
      </w:r>
    </w:p>
    <w:p w:rsidR="00FE7079" w:rsidRPr="003279B2" w:rsidRDefault="00FE7079" w:rsidP="00FE7079">
      <w:pPr>
        <w:pStyle w:val="ListParagraph"/>
        <w:tabs>
          <w:tab w:val="left" w:pos="680"/>
        </w:tabs>
        <w:autoSpaceDE w:val="0"/>
        <w:autoSpaceDN w:val="0"/>
        <w:adjustRightInd w:val="0"/>
        <w:ind w:left="1701"/>
        <w:jc w:val="both"/>
        <w:rPr>
          <w:rFonts w:ascii="Arial" w:hAnsi="Arial" w:cs="Arial"/>
          <w:color w:val="auto"/>
        </w:rPr>
      </w:pPr>
    </w:p>
    <w:p w:rsidR="00FE7079" w:rsidRDefault="002C2685" w:rsidP="002C2685">
      <w:pPr>
        <w:pStyle w:val="ListParagraph"/>
        <w:tabs>
          <w:tab w:val="left" w:pos="680"/>
        </w:tabs>
        <w:autoSpaceDE w:val="0"/>
        <w:autoSpaceDN w:val="0"/>
        <w:adjustRightInd w:val="0"/>
        <w:ind w:left="1701"/>
        <w:jc w:val="both"/>
        <w:rPr>
          <w:rFonts w:ascii="Arial" w:hAnsi="Arial" w:cs="Arial"/>
          <w:bCs/>
          <w:color w:val="auto"/>
        </w:rPr>
      </w:pPr>
      <w:r w:rsidRPr="003279B2">
        <w:rPr>
          <w:rFonts w:ascii="Arial" w:hAnsi="Arial" w:cs="Arial"/>
          <w:b/>
          <w:color w:val="auto"/>
          <w:u w:val="single"/>
        </w:rPr>
        <w:t>П</w:t>
      </w:r>
      <w:r w:rsidRPr="003279B2">
        <w:rPr>
          <w:rFonts w:ascii="Arial" w:hAnsi="Arial" w:cs="Arial"/>
          <w:b/>
          <w:color w:val="auto"/>
          <w:u w:val="single"/>
          <w:lang w:val="sr-Cyrl-CS"/>
        </w:rPr>
        <w:t>р</w:t>
      </w:r>
      <w:r w:rsidRPr="003279B2">
        <w:rPr>
          <w:rFonts w:ascii="Arial" w:hAnsi="Arial" w:cs="Arial"/>
          <w:b/>
          <w:bCs/>
          <w:color w:val="auto"/>
          <w:u w:val="single"/>
        </w:rPr>
        <w:t>авна лица:</w:t>
      </w:r>
      <w:r w:rsidRPr="003279B2">
        <w:rPr>
          <w:rFonts w:ascii="Arial" w:hAnsi="Arial" w:cs="Arial"/>
          <w:bCs/>
          <w:color w:val="auto"/>
        </w:rPr>
        <w:t xml:space="preserve"> </w:t>
      </w:r>
    </w:p>
    <w:p w:rsidR="00FE7079" w:rsidRDefault="002C2685" w:rsidP="002C2685">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bCs/>
          <w:color w:val="auto"/>
        </w:rPr>
        <w:t xml:space="preserve">1) </w:t>
      </w:r>
      <w:r w:rsidRPr="003279B2">
        <w:rPr>
          <w:rFonts w:ascii="Arial" w:hAnsi="Arial" w:cs="Arial"/>
          <w:color w:val="auto"/>
        </w:rPr>
        <w:t>Извод из казнене евиденције, односно уверењe</w:t>
      </w:r>
      <w:r w:rsidRPr="003279B2">
        <w:rPr>
          <w:rFonts w:ascii="Arial" w:hAnsi="Arial" w:cs="Arial"/>
          <w:b/>
          <w:color w:val="auto"/>
        </w:rPr>
        <w:t xml:space="preserve"> основног суда </w:t>
      </w:r>
      <w:r w:rsidRPr="003279B2">
        <w:rPr>
          <w:rFonts w:ascii="Arial" w:hAnsi="Arial" w:cs="Arial"/>
          <w:color w:val="auto"/>
        </w:rPr>
        <w:t>на чијем подручју се налази седиште домаћег правног лица</w:t>
      </w:r>
      <w:r w:rsidRPr="003279B2">
        <w:rPr>
          <w:rFonts w:ascii="Arial" w:hAnsi="Arial" w:cs="Arial"/>
          <w:color w:val="auto"/>
          <w:lang w:val="ru-RU"/>
        </w:rPr>
        <w:t>,</w:t>
      </w:r>
      <w:r w:rsidRPr="003279B2">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3279B2">
        <w:rPr>
          <w:rFonts w:ascii="Arial" w:hAnsi="Arial" w:cs="Arial"/>
          <w:color w:val="auto"/>
          <w:u w:val="single"/>
        </w:rPr>
        <w:t>Напомена</w:t>
      </w:r>
      <w:r w:rsidRPr="003279B2">
        <w:rPr>
          <w:rFonts w:ascii="Arial" w:hAnsi="Arial" w:cs="Arial"/>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279B2">
        <w:rPr>
          <w:rFonts w:ascii="Arial" w:hAnsi="Arial" w:cs="Arial"/>
          <w:b/>
          <w:color w:val="auto"/>
          <w:u w:val="single"/>
        </w:rPr>
        <w:t>И</w:t>
      </w:r>
      <w:r w:rsidRPr="003279B2">
        <w:rPr>
          <w:rFonts w:ascii="Arial" w:hAnsi="Arial" w:cs="Arial"/>
          <w:color w:val="auto"/>
        </w:rPr>
        <w:t xml:space="preserve"> </w:t>
      </w:r>
      <w:r w:rsidRPr="003279B2">
        <w:rPr>
          <w:rFonts w:ascii="Arial" w:hAnsi="Arial" w:cs="Arial"/>
          <w:b/>
          <w:color w:val="auto"/>
        </w:rPr>
        <w:t xml:space="preserve">УВЕРЕЊЕ ВИШЕГ СУДА </w:t>
      </w:r>
      <w:r w:rsidRPr="003279B2">
        <w:rPr>
          <w:rFonts w:ascii="Arial" w:hAnsi="Arial" w:cs="Arial"/>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FE7079" w:rsidRDefault="002C2685" w:rsidP="002C2685">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color w:val="auto"/>
        </w:rPr>
        <w:t xml:space="preserve">2) Извод из казнене евиденције </w:t>
      </w:r>
      <w:r w:rsidRPr="003279B2">
        <w:rPr>
          <w:rFonts w:ascii="Arial" w:hAnsi="Arial" w:cs="Arial"/>
          <w:b/>
          <w:color w:val="auto"/>
        </w:rPr>
        <w:t>Посебног одељења за организовани криминал Вишег суда у Београду</w:t>
      </w:r>
      <w:r w:rsidRPr="003279B2">
        <w:rPr>
          <w:rFonts w:ascii="Arial" w:hAnsi="Arial" w:cs="Arial"/>
          <w:color w:val="auto"/>
        </w:rPr>
        <w:t>, којим се потврђује да правно лице није осуђивано за неко од кривичних дела организованог криминала;</w:t>
      </w:r>
    </w:p>
    <w:p w:rsidR="002C2685" w:rsidRPr="003279B2" w:rsidRDefault="002C2685" w:rsidP="002C2685">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color w:val="auto"/>
        </w:rPr>
        <w:lastRenderedPageBreak/>
        <w:t xml:space="preserve"> 3) Извод из казнене евиденције, односно уверење</w:t>
      </w:r>
      <w:r w:rsidRPr="003279B2">
        <w:rPr>
          <w:rFonts w:ascii="Arial" w:hAnsi="Arial" w:cs="Arial"/>
          <w:b/>
          <w:color w:val="auto"/>
        </w:rPr>
        <w:t xml:space="preserve"> надлежне полицијске управе МУП-а</w:t>
      </w:r>
      <w:r w:rsidRPr="003279B2">
        <w:rPr>
          <w:rFonts w:ascii="Arial" w:hAnsi="Arial" w:cs="Arial"/>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2C2685" w:rsidRPr="003279B2" w:rsidRDefault="002C2685" w:rsidP="002C2685">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b/>
          <w:color w:val="auto"/>
          <w:u w:val="single"/>
        </w:rPr>
        <w:t>П</w:t>
      </w:r>
      <w:r w:rsidRPr="003279B2">
        <w:rPr>
          <w:rFonts w:ascii="Arial" w:hAnsi="Arial" w:cs="Arial"/>
          <w:b/>
          <w:bCs/>
          <w:color w:val="auto"/>
          <w:u w:val="single"/>
        </w:rPr>
        <w:t>редузетници и физичка лица</w:t>
      </w:r>
      <w:r w:rsidRPr="003279B2">
        <w:rPr>
          <w:rFonts w:ascii="Arial" w:hAnsi="Arial" w:cs="Arial"/>
          <w:color w:val="auto"/>
          <w:u w:val="single"/>
        </w:rPr>
        <w:t>:</w:t>
      </w:r>
      <w:r w:rsidRPr="003279B2">
        <w:rPr>
          <w:rFonts w:ascii="Arial" w:hAnsi="Arial" w:cs="Arial"/>
          <w:color w:val="auto"/>
        </w:rPr>
        <w:t xml:space="preserve"> Извод из казнене евиденције, односно уверење </w:t>
      </w:r>
      <w:r w:rsidRPr="003279B2">
        <w:rPr>
          <w:rFonts w:ascii="Arial" w:hAnsi="Arial" w:cs="Arial"/>
          <w:b/>
          <w:color w:val="auto"/>
        </w:rPr>
        <w:t>надлежне полицијске управе МУП-а</w:t>
      </w:r>
      <w:r w:rsidRPr="003279B2">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C2685" w:rsidRPr="003279B2" w:rsidRDefault="002C2685" w:rsidP="002C2685">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b/>
          <w:color w:val="auto"/>
        </w:rPr>
        <w:t>Докази не могу бити старији од два месеца пре отварања понуда.</w:t>
      </w:r>
    </w:p>
    <w:p w:rsidR="002C2685" w:rsidRPr="003279B2" w:rsidRDefault="002C2685" w:rsidP="002C2685">
      <w:pPr>
        <w:pStyle w:val="ListParagraph"/>
        <w:numPr>
          <w:ilvl w:val="0"/>
          <w:numId w:val="21"/>
        </w:numPr>
        <w:tabs>
          <w:tab w:val="left" w:pos="680"/>
        </w:tabs>
        <w:autoSpaceDE w:val="0"/>
        <w:autoSpaceDN w:val="0"/>
        <w:adjustRightInd w:val="0"/>
        <w:ind w:left="1701"/>
        <w:jc w:val="both"/>
        <w:rPr>
          <w:rFonts w:ascii="Arial" w:hAnsi="Arial" w:cs="Arial"/>
          <w:color w:val="auto"/>
        </w:rPr>
      </w:pPr>
      <w:r w:rsidRPr="003279B2">
        <w:rPr>
          <w:rFonts w:ascii="Arial" w:eastAsia="TimesNewRomanPSMT" w:hAnsi="Arial" w:cs="Arial"/>
          <w:bCs/>
          <w:color w:val="auto"/>
        </w:rPr>
        <w:t xml:space="preserve">Чл. 75. ст. 1. тач. 4) ЗЈН, услов под редним бројем 3. наведен у табеларном приказу </w:t>
      </w:r>
      <w:r w:rsidRPr="003279B2">
        <w:rPr>
          <w:rFonts w:ascii="Arial" w:eastAsia="TimesNewRomanPSMT" w:hAnsi="Arial" w:cs="Arial"/>
          <w:b/>
          <w:bCs/>
          <w:color w:val="auto"/>
        </w:rPr>
        <w:t xml:space="preserve">обавезних услова  </w:t>
      </w:r>
      <w:r w:rsidRPr="003279B2">
        <w:rPr>
          <w:rFonts w:ascii="Arial" w:eastAsia="TimesNewRomanPSMT" w:hAnsi="Arial" w:cs="Arial"/>
          <w:bCs/>
          <w:color w:val="auto"/>
        </w:rPr>
        <w:t>-</w:t>
      </w:r>
      <w:r w:rsidRPr="003279B2">
        <w:rPr>
          <w:rFonts w:ascii="Arial" w:hAnsi="Arial" w:cs="Arial"/>
          <w:b/>
          <w:color w:val="auto"/>
          <w:lang w:val="sr-Cyrl-CS"/>
        </w:rPr>
        <w:t xml:space="preserve"> Доказ: </w:t>
      </w:r>
    </w:p>
    <w:p w:rsidR="002C2685" w:rsidRPr="003279B2" w:rsidRDefault="002C2685" w:rsidP="002C2685">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color w:val="auto"/>
        </w:rPr>
        <w:t xml:space="preserve">Уверење </w:t>
      </w:r>
      <w:r w:rsidRPr="003279B2">
        <w:rPr>
          <w:rFonts w:ascii="Arial" w:hAnsi="Arial" w:cs="Arial"/>
          <w:bCs/>
          <w:color w:val="auto"/>
        </w:rPr>
        <w:t xml:space="preserve">Пореске управе Министарства финансија </w:t>
      </w:r>
      <w:r w:rsidRPr="003279B2">
        <w:rPr>
          <w:rFonts w:ascii="Arial" w:hAnsi="Arial" w:cs="Arial"/>
          <w:color w:val="auto"/>
        </w:rPr>
        <w:t xml:space="preserve">да је измирио доспеле порезе и доприносе и уверење надлежне управе </w:t>
      </w:r>
      <w:r w:rsidRPr="003279B2">
        <w:rPr>
          <w:rFonts w:ascii="Arial" w:hAnsi="Arial" w:cs="Arial"/>
          <w:bCs/>
          <w:color w:val="auto"/>
        </w:rPr>
        <w:t xml:space="preserve">локалне самоуправе </w:t>
      </w:r>
      <w:r w:rsidRPr="003279B2">
        <w:rPr>
          <w:rFonts w:ascii="Arial" w:hAnsi="Arial" w:cs="Arial"/>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C2685" w:rsidRPr="003279B2" w:rsidRDefault="002C2685" w:rsidP="002C2685">
      <w:pPr>
        <w:pStyle w:val="ListParagraph"/>
        <w:tabs>
          <w:tab w:val="left" w:pos="680"/>
        </w:tabs>
        <w:autoSpaceDE w:val="0"/>
        <w:autoSpaceDN w:val="0"/>
        <w:adjustRightInd w:val="0"/>
        <w:ind w:left="1701"/>
        <w:jc w:val="both"/>
        <w:rPr>
          <w:rFonts w:ascii="Arial" w:hAnsi="Arial" w:cs="Arial"/>
          <w:color w:val="auto"/>
        </w:rPr>
      </w:pPr>
      <w:r w:rsidRPr="003279B2">
        <w:rPr>
          <w:rFonts w:ascii="Arial" w:hAnsi="Arial" w:cs="Arial"/>
          <w:b/>
          <w:color w:val="auto"/>
        </w:rPr>
        <w:t>Докази не могу бити старији од два месеца пре отварања понуда.</w:t>
      </w:r>
    </w:p>
    <w:p w:rsidR="002C2685" w:rsidRPr="003279B2" w:rsidRDefault="002C2685" w:rsidP="002C2685">
      <w:pPr>
        <w:pStyle w:val="ListParagraph"/>
        <w:tabs>
          <w:tab w:val="left" w:pos="680"/>
        </w:tabs>
        <w:autoSpaceDE w:val="0"/>
        <w:autoSpaceDN w:val="0"/>
        <w:adjustRightInd w:val="0"/>
        <w:ind w:left="1701"/>
        <w:jc w:val="both"/>
        <w:rPr>
          <w:rFonts w:ascii="Arial" w:hAnsi="Arial" w:cs="Arial"/>
          <w:color w:val="auto"/>
        </w:rPr>
      </w:pPr>
    </w:p>
    <w:p w:rsidR="002C2685" w:rsidRPr="003279B2" w:rsidRDefault="002C2685" w:rsidP="002C2685">
      <w:pPr>
        <w:pStyle w:val="ListParagraph"/>
        <w:numPr>
          <w:ilvl w:val="0"/>
          <w:numId w:val="30"/>
        </w:numPr>
        <w:tabs>
          <w:tab w:val="left" w:pos="680"/>
        </w:tabs>
        <w:autoSpaceDE w:val="0"/>
        <w:autoSpaceDN w:val="0"/>
        <w:adjustRightInd w:val="0"/>
        <w:jc w:val="both"/>
        <w:rPr>
          <w:rFonts w:ascii="Arial" w:hAnsi="Arial" w:cs="Arial"/>
          <w:b/>
          <w:color w:val="auto"/>
        </w:rPr>
      </w:pPr>
      <w:r w:rsidRPr="003279B2">
        <w:rPr>
          <w:rFonts w:ascii="Arial" w:hAnsi="Arial" w:cs="Arial"/>
          <w:b/>
          <w:color w:val="auto"/>
        </w:rPr>
        <w:t>ДОДАТНИ УСЛОВИ</w:t>
      </w:r>
    </w:p>
    <w:p w:rsidR="002C2685" w:rsidRPr="00C3303E" w:rsidRDefault="00FE7079" w:rsidP="002C2685">
      <w:pPr>
        <w:pStyle w:val="ListParagraph"/>
        <w:numPr>
          <w:ilvl w:val="0"/>
          <w:numId w:val="32"/>
        </w:numPr>
        <w:tabs>
          <w:tab w:val="left" w:pos="680"/>
        </w:tabs>
        <w:autoSpaceDE w:val="0"/>
        <w:autoSpaceDN w:val="0"/>
        <w:adjustRightInd w:val="0"/>
        <w:jc w:val="both"/>
        <w:rPr>
          <w:rFonts w:ascii="Arial" w:hAnsi="Arial" w:cs="Arial"/>
          <w:color w:val="auto"/>
        </w:rPr>
      </w:pPr>
      <w:r>
        <w:rPr>
          <w:rFonts w:ascii="Arial" w:eastAsia="TimesNewRomanPSMT" w:hAnsi="Arial" w:cs="Arial"/>
          <w:bCs/>
          <w:color w:val="auto"/>
          <w:lang w:val="sr-Cyrl-RS"/>
        </w:rPr>
        <w:t>Пословни капацитет</w:t>
      </w:r>
      <w:r w:rsidR="002C2685" w:rsidRPr="003279B2">
        <w:rPr>
          <w:rFonts w:ascii="Arial" w:eastAsia="TimesNewRomanPSMT" w:hAnsi="Arial" w:cs="Arial"/>
          <w:bCs/>
          <w:color w:val="auto"/>
        </w:rPr>
        <w:t>-</w:t>
      </w:r>
      <w:r>
        <w:rPr>
          <w:rFonts w:ascii="Arial" w:eastAsia="TimesNewRomanPSMT" w:hAnsi="Arial" w:cs="Arial"/>
          <w:bCs/>
          <w:color w:val="auto"/>
          <w:lang w:val="sr-Cyrl-RS"/>
        </w:rPr>
        <w:t xml:space="preserve"> Да је понуђач овлашћен за продају возила које нуди од стране произвођача предметног возила или генералног представника/дистрибутера произвођача за територију РС</w:t>
      </w:r>
      <w:r w:rsidR="002C2685" w:rsidRPr="003279B2">
        <w:rPr>
          <w:rFonts w:ascii="Arial" w:hAnsi="Arial" w:cs="Arial"/>
          <w:color w:val="auto"/>
          <w:lang w:val="sr-Cyrl-CS"/>
        </w:rPr>
        <w:t>.</w:t>
      </w:r>
      <w:r w:rsidR="002C2685" w:rsidRPr="003279B2">
        <w:rPr>
          <w:rFonts w:ascii="Arial" w:eastAsia="TimesNewRomanPSMT" w:hAnsi="Arial" w:cs="Arial"/>
          <w:b/>
          <w:bCs/>
          <w:color w:val="auto"/>
        </w:rPr>
        <w:t xml:space="preserve"> Доказ:</w:t>
      </w:r>
      <w:r>
        <w:rPr>
          <w:rFonts w:ascii="Arial" w:eastAsia="TimesNewRomanPSMT" w:hAnsi="Arial" w:cs="Arial"/>
          <w:bCs/>
          <w:color w:val="auto"/>
          <w:lang w:val="sr-Cyrl-RS"/>
        </w:rPr>
        <w:t xml:space="preserve"> Потврда, уговор или други одговарајући доказ.</w:t>
      </w:r>
    </w:p>
    <w:p w:rsidR="00C3303E" w:rsidRDefault="00C3303E" w:rsidP="00C3303E">
      <w:pPr>
        <w:pStyle w:val="ListParagraph"/>
        <w:tabs>
          <w:tab w:val="left" w:pos="680"/>
        </w:tabs>
        <w:autoSpaceDE w:val="0"/>
        <w:autoSpaceDN w:val="0"/>
        <w:adjustRightInd w:val="0"/>
        <w:ind w:left="1776"/>
        <w:jc w:val="both"/>
        <w:rPr>
          <w:rFonts w:ascii="Arial" w:eastAsia="TimesNewRomanPSMT" w:hAnsi="Arial" w:cs="Arial"/>
          <w:bCs/>
          <w:color w:val="auto"/>
          <w:lang w:val="sr-Cyrl-RS"/>
        </w:rPr>
      </w:pPr>
      <w:r>
        <w:rPr>
          <w:rFonts w:ascii="Arial" w:eastAsia="TimesNewRomanPSMT" w:hAnsi="Arial" w:cs="Arial"/>
          <w:bCs/>
          <w:color w:val="auto"/>
          <w:lang w:val="sr-Cyrl-RS"/>
        </w:rPr>
        <w:t>Или</w:t>
      </w:r>
    </w:p>
    <w:p w:rsidR="00C3303E" w:rsidRPr="00C3303E" w:rsidRDefault="00C3303E" w:rsidP="00C3303E">
      <w:pPr>
        <w:pStyle w:val="ListParagraph"/>
        <w:tabs>
          <w:tab w:val="left" w:pos="680"/>
        </w:tabs>
        <w:autoSpaceDE w:val="0"/>
        <w:autoSpaceDN w:val="0"/>
        <w:adjustRightInd w:val="0"/>
        <w:ind w:left="1776"/>
        <w:jc w:val="both"/>
        <w:rPr>
          <w:rFonts w:ascii="Arial" w:hAnsi="Arial" w:cs="Arial"/>
          <w:bCs/>
          <w:color w:val="auto"/>
        </w:rPr>
      </w:pPr>
      <w:r>
        <w:rPr>
          <w:rFonts w:ascii="Arial" w:eastAsia="TimesNewRomanPSMT" w:hAnsi="Arial" w:cs="Arial"/>
          <w:bCs/>
          <w:color w:val="auto"/>
          <w:lang w:val="sr-Cyrl-RS"/>
        </w:rPr>
        <w:t>Уколико понуђач није овлашћен продавац и сервисер потребно је да поседује овлашћење генералног увозника за продају предметног добра.</w:t>
      </w:r>
      <w:r>
        <w:rPr>
          <w:rFonts w:ascii="Arial" w:eastAsia="TimesNewRomanPSMT" w:hAnsi="Arial" w:cs="Arial"/>
          <w:b/>
          <w:color w:val="auto"/>
          <w:lang w:val="sr-Cyrl-RS"/>
        </w:rPr>
        <w:t xml:space="preserve"> Доказ: </w:t>
      </w:r>
      <w:r>
        <w:rPr>
          <w:rFonts w:ascii="Arial" w:eastAsia="TimesNewRomanPSMT" w:hAnsi="Arial" w:cs="Arial"/>
          <w:bCs/>
          <w:color w:val="auto"/>
          <w:lang w:val="sr-Cyrl-RS"/>
        </w:rPr>
        <w:t>Овлашћење генералног увозниказа продају предметног добра.</w:t>
      </w:r>
    </w:p>
    <w:p w:rsidR="002C2685" w:rsidRPr="003279B2" w:rsidRDefault="002C2685" w:rsidP="002C2685">
      <w:pPr>
        <w:pStyle w:val="ListParagraph"/>
        <w:tabs>
          <w:tab w:val="left" w:pos="680"/>
        </w:tabs>
        <w:autoSpaceDE w:val="0"/>
        <w:autoSpaceDN w:val="0"/>
        <w:adjustRightInd w:val="0"/>
        <w:jc w:val="both"/>
        <w:rPr>
          <w:rFonts w:ascii="Arial" w:eastAsia="TimesNewRomanPS-BoldMT" w:hAnsi="Arial" w:cs="Arial"/>
          <w:bCs/>
          <w:color w:val="auto"/>
        </w:rPr>
      </w:pPr>
      <w:r w:rsidRPr="003279B2">
        <w:rPr>
          <w:rFonts w:ascii="Arial" w:eastAsia="TimesNewRomanPS-BoldMT" w:hAnsi="Arial" w:cs="Arial"/>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3279B2">
        <w:rPr>
          <w:rFonts w:ascii="Arial" w:hAnsi="Arial" w:cs="Arial"/>
          <w:bCs/>
          <w:iCs/>
          <w:color w:val="auto"/>
        </w:rPr>
        <w:t xml:space="preserve">1) до 4) </w:t>
      </w:r>
      <w:r w:rsidRPr="003279B2">
        <w:rPr>
          <w:rFonts w:ascii="Arial" w:eastAsia="TimesNewRomanPS-BoldMT" w:hAnsi="Arial" w:cs="Arial"/>
          <w:bCs/>
          <w:color w:val="auto"/>
        </w:rPr>
        <w:t>ЗЈН, сходно чл. 78. ЗЈН.</w:t>
      </w:r>
    </w:p>
    <w:p w:rsidR="002C2685" w:rsidRPr="003279B2" w:rsidRDefault="002C2685" w:rsidP="002C2685">
      <w:pPr>
        <w:pStyle w:val="ListParagraph"/>
        <w:tabs>
          <w:tab w:val="left" w:pos="680"/>
        </w:tabs>
        <w:autoSpaceDE w:val="0"/>
        <w:autoSpaceDN w:val="0"/>
        <w:adjustRightInd w:val="0"/>
        <w:jc w:val="both"/>
        <w:rPr>
          <w:rFonts w:ascii="Arial" w:eastAsia="TimesNewRomanPS-BoldMT" w:hAnsi="Arial" w:cs="Arial"/>
          <w:bCs/>
          <w:color w:val="FF0000"/>
        </w:rPr>
      </w:pPr>
    </w:p>
    <w:p w:rsidR="002C2685" w:rsidRPr="003279B2" w:rsidRDefault="002C2685" w:rsidP="002C2685">
      <w:pPr>
        <w:pStyle w:val="ListParagraph"/>
        <w:tabs>
          <w:tab w:val="left" w:pos="0"/>
          <w:tab w:val="left" w:pos="1080"/>
        </w:tabs>
        <w:ind w:left="0"/>
        <w:jc w:val="both"/>
        <w:rPr>
          <w:rFonts w:ascii="Arial" w:eastAsia="TimesNewRomanPS-BoldMT" w:hAnsi="Arial" w:cs="Arial"/>
          <w:bCs/>
        </w:rPr>
      </w:pPr>
    </w:p>
    <w:p w:rsidR="002C2685" w:rsidRPr="003279B2" w:rsidRDefault="002C2685" w:rsidP="002C2685">
      <w:pPr>
        <w:pStyle w:val="ListParagraph"/>
        <w:jc w:val="both"/>
        <w:rPr>
          <w:rFonts w:ascii="Arial" w:hAnsi="Arial" w:cs="Arial"/>
          <w:color w:val="auto"/>
        </w:rPr>
      </w:pPr>
      <w:r w:rsidRPr="003279B2">
        <w:rPr>
          <w:rFonts w:ascii="Arial" w:hAnsi="Arial" w:cs="Arial"/>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C2685" w:rsidRPr="003279B2" w:rsidRDefault="002C2685" w:rsidP="002C2685">
      <w:pPr>
        <w:pStyle w:val="ListParagraph"/>
        <w:jc w:val="both"/>
        <w:rPr>
          <w:rFonts w:ascii="Arial" w:hAnsi="Arial" w:cs="Arial"/>
          <w:color w:val="auto"/>
        </w:rPr>
      </w:pPr>
    </w:p>
    <w:p w:rsidR="002C2685" w:rsidRPr="003279B2" w:rsidRDefault="002C2685" w:rsidP="002C2685">
      <w:pPr>
        <w:pStyle w:val="ListParagraph"/>
        <w:tabs>
          <w:tab w:val="left" w:pos="680"/>
        </w:tabs>
        <w:autoSpaceDE w:val="0"/>
        <w:autoSpaceDN w:val="0"/>
        <w:adjustRightInd w:val="0"/>
        <w:jc w:val="both"/>
        <w:rPr>
          <w:rFonts w:ascii="Arial" w:eastAsia="TimesNewRomanPSMT" w:hAnsi="Arial" w:cs="Arial"/>
          <w:bCs/>
          <w:color w:val="auto"/>
        </w:rPr>
      </w:pPr>
      <w:r w:rsidRPr="003279B2">
        <w:rPr>
          <w:rFonts w:ascii="Arial" w:eastAsia="TimesNewRomanPSMT" w:hAnsi="Arial" w:cs="Arial"/>
          <w:bCs/>
          <w:color w:val="auto"/>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C2685" w:rsidRPr="003279B2" w:rsidRDefault="002C2685" w:rsidP="002C2685">
      <w:pPr>
        <w:pStyle w:val="ListParagraph"/>
        <w:tabs>
          <w:tab w:val="left" w:pos="680"/>
        </w:tabs>
        <w:autoSpaceDE w:val="0"/>
        <w:autoSpaceDN w:val="0"/>
        <w:adjustRightInd w:val="0"/>
        <w:jc w:val="both"/>
        <w:rPr>
          <w:rFonts w:ascii="Arial" w:hAnsi="Arial" w:cs="Arial"/>
          <w:color w:val="auto"/>
        </w:rPr>
      </w:pPr>
    </w:p>
    <w:p w:rsidR="00C3303E" w:rsidRPr="0072251B" w:rsidRDefault="002C2685" w:rsidP="0072251B">
      <w:pPr>
        <w:pStyle w:val="ListParagraph"/>
        <w:tabs>
          <w:tab w:val="left" w:pos="680"/>
        </w:tabs>
        <w:autoSpaceDE w:val="0"/>
        <w:autoSpaceDN w:val="0"/>
        <w:adjustRightInd w:val="0"/>
        <w:jc w:val="both"/>
        <w:rPr>
          <w:rFonts w:ascii="Arial" w:hAnsi="Arial" w:cs="Arial"/>
          <w:color w:val="auto"/>
        </w:rPr>
      </w:pPr>
      <w:r w:rsidRPr="003279B2">
        <w:rPr>
          <w:rFonts w:ascii="Arial" w:eastAsia="TimesNewRomanPS-BoldMT" w:hAnsi="Arial" w:cs="Arial"/>
          <w:bCs/>
          <w:color w:val="auto"/>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279B2">
        <w:rPr>
          <w:rFonts w:ascii="Arial" w:eastAsia="TimesNewRomanPSMT" w:hAnsi="Arial" w:cs="Arial"/>
          <w:bCs/>
          <w:color w:val="auto"/>
        </w:rPr>
        <w:t>.</w:t>
      </w:r>
    </w:p>
    <w:p w:rsidR="00C3303E" w:rsidRDefault="00C3303E" w:rsidP="002C2685">
      <w:pPr>
        <w:pStyle w:val="ListParagraph"/>
        <w:jc w:val="both"/>
        <w:rPr>
          <w:rFonts w:ascii="Arial" w:hAnsi="Arial" w:cs="Arial"/>
          <w:bCs/>
          <w:iCs/>
        </w:rPr>
      </w:pPr>
    </w:p>
    <w:p w:rsidR="00C3303E" w:rsidRPr="00C3303E" w:rsidRDefault="00C3303E" w:rsidP="002C2685">
      <w:pPr>
        <w:pStyle w:val="ListParagraph"/>
        <w:jc w:val="both"/>
        <w:rPr>
          <w:rFonts w:ascii="Arial" w:hAnsi="Arial" w:cs="Arial"/>
          <w:bCs/>
          <w:iCs/>
          <w:lang w:val="sr-Latn-RS"/>
        </w:rPr>
      </w:pPr>
    </w:p>
    <w:p w:rsidR="002C2685" w:rsidRPr="003279B2" w:rsidRDefault="002C2685" w:rsidP="002C2685">
      <w:pPr>
        <w:pStyle w:val="ListParagraph"/>
        <w:jc w:val="both"/>
        <w:rPr>
          <w:rFonts w:ascii="Arial" w:hAnsi="Arial" w:cs="Arial"/>
          <w:bCs/>
          <w:iCs/>
          <w:lang w:val="sr-Cyrl-CS"/>
        </w:rPr>
      </w:pPr>
    </w:p>
    <w:p w:rsidR="002C2685" w:rsidRPr="003279B2" w:rsidRDefault="00C3303E" w:rsidP="002C2685">
      <w:pPr>
        <w:pStyle w:val="ListParagraph"/>
        <w:shd w:val="clear" w:color="auto" w:fill="C6D9F1"/>
        <w:ind w:left="0"/>
        <w:jc w:val="center"/>
        <w:rPr>
          <w:rFonts w:ascii="Arial" w:hAnsi="Arial" w:cs="Arial"/>
          <w:b/>
          <w:bCs/>
          <w:i/>
          <w:iCs/>
          <w:lang w:val="ru-RU"/>
        </w:rPr>
      </w:pPr>
      <w:r>
        <w:rPr>
          <w:rFonts w:ascii="Arial" w:hAnsi="Arial" w:cs="Arial"/>
          <w:b/>
          <w:i/>
        </w:rPr>
        <w:t>I</w:t>
      </w:r>
      <w:r w:rsidR="002C2685" w:rsidRPr="003279B2">
        <w:rPr>
          <w:rFonts w:ascii="Arial" w:hAnsi="Arial" w:cs="Arial"/>
          <w:b/>
          <w:i/>
        </w:rPr>
        <w:t>V</w:t>
      </w:r>
      <w:r w:rsidR="002C2685" w:rsidRPr="003279B2">
        <w:rPr>
          <w:rFonts w:ascii="Arial" w:hAnsi="Arial" w:cs="Arial"/>
          <w:b/>
          <w:bCs/>
          <w:i/>
          <w:iCs/>
          <w:lang w:val="ru-RU"/>
        </w:rPr>
        <w:t xml:space="preserve"> КРИТЕРИЈУМ ЗА ИЗБОР НАЈПОВОЉНИЈЕ ПОНУДЕ</w:t>
      </w:r>
    </w:p>
    <w:p w:rsidR="002C2685" w:rsidRPr="003279B2" w:rsidRDefault="002C2685" w:rsidP="002C2685">
      <w:pPr>
        <w:jc w:val="center"/>
        <w:rPr>
          <w:rFonts w:ascii="Arial" w:hAnsi="Arial" w:cs="Arial"/>
          <w:b/>
          <w:bCs/>
        </w:rPr>
      </w:pPr>
    </w:p>
    <w:p w:rsidR="002C2685" w:rsidRPr="003279B2" w:rsidRDefault="002C2685" w:rsidP="002C2685">
      <w:pPr>
        <w:numPr>
          <w:ilvl w:val="0"/>
          <w:numId w:val="23"/>
        </w:numPr>
        <w:jc w:val="both"/>
        <w:rPr>
          <w:rFonts w:ascii="Arial" w:hAnsi="Arial" w:cs="Arial"/>
          <w:b/>
        </w:rPr>
      </w:pPr>
      <w:r w:rsidRPr="003279B2">
        <w:rPr>
          <w:rFonts w:ascii="Arial" w:hAnsi="Arial" w:cs="Arial"/>
          <w:b/>
        </w:rPr>
        <w:t xml:space="preserve">Критеријум за доделу уговора: </w:t>
      </w:r>
    </w:p>
    <w:p w:rsidR="002C2685" w:rsidRPr="003279B2" w:rsidRDefault="002C2685" w:rsidP="002C2685">
      <w:pPr>
        <w:ind w:left="720"/>
        <w:jc w:val="both"/>
        <w:rPr>
          <w:rFonts w:ascii="Arial" w:hAnsi="Arial" w:cs="Arial"/>
        </w:rPr>
      </w:pPr>
    </w:p>
    <w:p w:rsidR="002C2685" w:rsidRPr="003279B2" w:rsidRDefault="002C2685" w:rsidP="002C2685">
      <w:pPr>
        <w:ind w:left="720"/>
        <w:jc w:val="both"/>
        <w:rPr>
          <w:rFonts w:ascii="Arial" w:hAnsi="Arial" w:cs="Arial"/>
        </w:rPr>
      </w:pPr>
      <w:r w:rsidRPr="003279B2">
        <w:rPr>
          <w:rFonts w:ascii="Arial" w:hAnsi="Arial" w:cs="Arial"/>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2C2685" w:rsidRPr="003279B2" w:rsidRDefault="002C2685" w:rsidP="002C2685">
      <w:pPr>
        <w:ind w:left="720"/>
        <w:jc w:val="both"/>
        <w:rPr>
          <w:rFonts w:ascii="Arial" w:hAnsi="Arial" w:cs="Arial"/>
        </w:rPr>
      </w:pPr>
    </w:p>
    <w:p w:rsidR="002C2685" w:rsidRPr="003279B2" w:rsidRDefault="002C2685" w:rsidP="002C2685">
      <w:pPr>
        <w:pStyle w:val="ListParagraph"/>
        <w:jc w:val="both"/>
        <w:rPr>
          <w:rFonts w:ascii="Arial" w:hAnsi="Arial" w:cs="Arial"/>
          <w:b/>
          <w:bCs/>
        </w:rPr>
      </w:pPr>
    </w:p>
    <w:p w:rsidR="002C2685" w:rsidRPr="003279B2" w:rsidRDefault="002C2685" w:rsidP="002C2685">
      <w:pPr>
        <w:pStyle w:val="ListParagraph"/>
        <w:numPr>
          <w:ilvl w:val="0"/>
          <w:numId w:val="23"/>
        </w:numPr>
        <w:jc w:val="both"/>
        <w:rPr>
          <w:rFonts w:ascii="Arial" w:hAnsi="Arial" w:cs="Arial"/>
          <w:b/>
          <w:bCs/>
        </w:rPr>
      </w:pPr>
      <w:r w:rsidRPr="003279B2">
        <w:rPr>
          <w:rFonts w:ascii="Arial" w:hAnsi="Arial" w:cs="Arial"/>
          <w:b/>
        </w:rPr>
        <w:t>Е</w:t>
      </w:r>
      <w:r w:rsidRPr="003279B2">
        <w:rPr>
          <w:rFonts w:ascii="Arial" w:hAnsi="Arial" w:cs="Arial"/>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C2685" w:rsidRPr="003279B2" w:rsidRDefault="002C2685" w:rsidP="002C2685">
      <w:pPr>
        <w:jc w:val="both"/>
        <w:rPr>
          <w:rFonts w:ascii="Arial" w:hAnsi="Arial" w:cs="Arial"/>
          <w:b/>
          <w:bCs/>
        </w:rPr>
      </w:pPr>
    </w:p>
    <w:p w:rsidR="002C2685" w:rsidRPr="003279B2" w:rsidRDefault="002C2685" w:rsidP="002C2685">
      <w:pPr>
        <w:jc w:val="both"/>
        <w:rPr>
          <w:rFonts w:ascii="Arial" w:eastAsia="Times New Roman" w:hAnsi="Arial" w:cs="Arial"/>
          <w:i/>
          <w:color w:val="auto"/>
          <w:kern w:val="0"/>
          <w:lang w:eastAsia="en-US"/>
        </w:rPr>
      </w:pPr>
      <w:r w:rsidRPr="003279B2">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3279B2">
        <w:rPr>
          <w:rFonts w:ascii="Arial" w:eastAsia="Times New Roman" w:hAnsi="Arial" w:cs="Arial"/>
          <w:i/>
          <w:color w:val="auto"/>
          <w:kern w:val="0"/>
          <w:lang w:eastAsia="en-US"/>
        </w:rPr>
        <w:t xml:space="preserve"> </w:t>
      </w:r>
    </w:p>
    <w:p w:rsidR="002C2685" w:rsidRPr="003279B2" w:rsidRDefault="002C2685" w:rsidP="002C2685">
      <w:pPr>
        <w:jc w:val="both"/>
        <w:rPr>
          <w:rFonts w:ascii="Arial" w:hAnsi="Arial" w:cs="Arial"/>
          <w:b/>
          <w:bCs/>
          <w:iCs/>
          <w:color w:val="auto"/>
        </w:rPr>
      </w:pPr>
      <w:r w:rsidRPr="003279B2">
        <w:rPr>
          <w:rFonts w:ascii="Arial" w:eastAsia="Times New Roman" w:hAnsi="Arial" w:cs="Arial"/>
          <w:color w:val="auto"/>
          <w:kern w:val="0"/>
          <w:lang w:eastAsia="en-U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3279B2">
        <w:rPr>
          <w:rFonts w:ascii="Arial" w:eastAsia="Times New Roman" w:hAnsi="Arial" w:cs="Arial"/>
          <w:color w:val="auto"/>
        </w:rPr>
        <w:t xml:space="preserve">Наручилац ће писмено обавестити све понуђаче који су поднели понуде о датуму када ће се одржати извлачење путем жреба. </w:t>
      </w:r>
      <w:r w:rsidRPr="003279B2">
        <w:rPr>
          <w:rFonts w:ascii="Arial" w:eastAsia="Times New Roman" w:hAnsi="Arial" w:cs="Arial"/>
          <w:color w:val="auto"/>
          <w:kern w:val="0"/>
          <w:lang w:eastAsia="en-US"/>
        </w:rPr>
        <w:t xml:space="preserve">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3279B2">
        <w:rPr>
          <w:rFonts w:ascii="Arial" w:hAnsi="Arial" w:cs="Arial"/>
          <w:color w:val="auto"/>
        </w:rPr>
        <w:t>Понуђачима који не присуствују овом поступку, наручилац ће доставити записник извлачења путем жреба.</w:t>
      </w:r>
    </w:p>
    <w:p w:rsidR="002C2685" w:rsidRPr="003279B2" w:rsidRDefault="002C2685" w:rsidP="002C2685">
      <w:pPr>
        <w:jc w:val="both"/>
        <w:rPr>
          <w:rFonts w:ascii="Arial" w:hAnsi="Arial" w:cs="Arial"/>
          <w:b/>
          <w:bCs/>
          <w:i/>
          <w:iCs/>
        </w:rPr>
      </w:pPr>
    </w:p>
    <w:p w:rsidR="002C2685" w:rsidRDefault="002C2685" w:rsidP="002C2685">
      <w:pPr>
        <w:pStyle w:val="ListParagraph"/>
        <w:ind w:left="0"/>
        <w:jc w:val="both"/>
        <w:rPr>
          <w:rFonts w:ascii="Arial" w:hAnsi="Arial" w:cs="Arial"/>
        </w:rPr>
      </w:pPr>
    </w:p>
    <w:p w:rsidR="0072251B" w:rsidRDefault="0072251B" w:rsidP="002C2685">
      <w:pPr>
        <w:pStyle w:val="ListParagraph"/>
        <w:ind w:left="0"/>
        <w:jc w:val="both"/>
        <w:rPr>
          <w:rFonts w:ascii="Arial" w:hAnsi="Arial" w:cs="Arial"/>
        </w:rPr>
      </w:pPr>
    </w:p>
    <w:p w:rsidR="0072251B" w:rsidRDefault="0072251B" w:rsidP="002C2685">
      <w:pPr>
        <w:pStyle w:val="ListParagraph"/>
        <w:ind w:left="0"/>
        <w:jc w:val="both"/>
        <w:rPr>
          <w:rFonts w:ascii="Arial" w:hAnsi="Arial" w:cs="Arial"/>
        </w:rPr>
      </w:pPr>
    </w:p>
    <w:p w:rsidR="0072251B" w:rsidRDefault="0072251B" w:rsidP="002C2685">
      <w:pPr>
        <w:pStyle w:val="ListParagraph"/>
        <w:ind w:left="0"/>
        <w:jc w:val="both"/>
        <w:rPr>
          <w:rFonts w:ascii="Arial" w:hAnsi="Arial" w:cs="Arial"/>
        </w:rPr>
      </w:pPr>
    </w:p>
    <w:p w:rsidR="0072251B" w:rsidRPr="003279B2" w:rsidRDefault="0072251B" w:rsidP="002C2685">
      <w:pPr>
        <w:pStyle w:val="ListParagraph"/>
        <w:ind w:left="0"/>
        <w:jc w:val="both"/>
        <w:rPr>
          <w:rFonts w:ascii="Arial" w:hAnsi="Arial" w:cs="Arial"/>
        </w:rPr>
      </w:pPr>
    </w:p>
    <w:p w:rsidR="002C2685" w:rsidRPr="003279B2" w:rsidRDefault="002C2685" w:rsidP="002C2685">
      <w:pPr>
        <w:pStyle w:val="ListParagraph"/>
        <w:ind w:left="0"/>
        <w:jc w:val="both"/>
        <w:rPr>
          <w:rFonts w:ascii="Arial" w:hAnsi="Arial" w:cs="Arial"/>
        </w:rPr>
      </w:pPr>
    </w:p>
    <w:p w:rsidR="002C2685" w:rsidRPr="003279B2" w:rsidRDefault="002C2685" w:rsidP="002C2685">
      <w:pPr>
        <w:pStyle w:val="ListParagraph"/>
        <w:shd w:val="clear" w:color="auto" w:fill="C6D9F1"/>
        <w:ind w:left="0"/>
        <w:jc w:val="center"/>
        <w:rPr>
          <w:rFonts w:ascii="Arial" w:hAnsi="Arial" w:cs="Arial"/>
          <w:b/>
          <w:bCs/>
          <w:i/>
          <w:iCs/>
          <w:lang w:val="ru-RU"/>
        </w:rPr>
      </w:pPr>
      <w:r w:rsidRPr="003279B2">
        <w:rPr>
          <w:rFonts w:ascii="Arial" w:hAnsi="Arial" w:cs="Arial"/>
          <w:b/>
          <w:i/>
        </w:rPr>
        <w:lastRenderedPageBreak/>
        <w:t>V ОБРАЦИ КОЈИ ЧИНЕ САСТАВНИ ДЕО ПОНУДЕ</w:t>
      </w:r>
    </w:p>
    <w:p w:rsidR="002C2685" w:rsidRPr="003279B2" w:rsidRDefault="002C2685" w:rsidP="002C2685">
      <w:pPr>
        <w:pStyle w:val="ListParagraph"/>
        <w:ind w:left="0"/>
        <w:jc w:val="both"/>
        <w:rPr>
          <w:rFonts w:ascii="Arial" w:hAnsi="Arial" w:cs="Arial"/>
        </w:rPr>
      </w:pPr>
    </w:p>
    <w:p w:rsidR="002C2685" w:rsidRPr="003279B2" w:rsidRDefault="002C2685" w:rsidP="002C2685">
      <w:pPr>
        <w:pStyle w:val="ListParagraph"/>
        <w:ind w:left="0"/>
        <w:jc w:val="both"/>
        <w:rPr>
          <w:rFonts w:ascii="Arial" w:hAnsi="Arial" w:cs="Arial"/>
        </w:rPr>
      </w:pPr>
    </w:p>
    <w:p w:rsidR="002C2685" w:rsidRPr="003279B2" w:rsidRDefault="002C2685" w:rsidP="002C2685">
      <w:pPr>
        <w:pStyle w:val="ListParagraph"/>
        <w:ind w:left="0"/>
        <w:jc w:val="both"/>
        <w:rPr>
          <w:rFonts w:ascii="Arial" w:hAnsi="Arial" w:cs="Arial"/>
        </w:rPr>
      </w:pPr>
      <w:r w:rsidRPr="003279B2">
        <w:rPr>
          <w:rFonts w:ascii="Arial" w:hAnsi="Arial" w:cs="Arial"/>
        </w:rPr>
        <w:t>Саставни део понуде чине следећи обрасци:</w:t>
      </w:r>
    </w:p>
    <w:p w:rsidR="002C2685" w:rsidRPr="003279B2" w:rsidRDefault="002C2685" w:rsidP="002C2685">
      <w:pPr>
        <w:pStyle w:val="ListParagraph"/>
        <w:numPr>
          <w:ilvl w:val="0"/>
          <w:numId w:val="24"/>
        </w:numPr>
        <w:jc w:val="both"/>
        <w:rPr>
          <w:rFonts w:ascii="Arial" w:hAnsi="Arial" w:cs="Arial"/>
        </w:rPr>
      </w:pPr>
      <w:r w:rsidRPr="003279B2">
        <w:rPr>
          <w:rFonts w:ascii="Arial" w:hAnsi="Arial" w:cs="Arial"/>
        </w:rPr>
        <w:t>Образац понуде (Образац 1);</w:t>
      </w:r>
    </w:p>
    <w:p w:rsidR="002C2685" w:rsidRPr="003279B2" w:rsidRDefault="002C2685" w:rsidP="002C2685">
      <w:pPr>
        <w:pStyle w:val="ListParagraph"/>
        <w:numPr>
          <w:ilvl w:val="0"/>
          <w:numId w:val="24"/>
        </w:numPr>
        <w:jc w:val="both"/>
        <w:rPr>
          <w:rFonts w:ascii="Arial" w:hAnsi="Arial" w:cs="Arial"/>
        </w:rPr>
      </w:pPr>
      <w:r w:rsidRPr="003279B2">
        <w:rPr>
          <w:rFonts w:ascii="Arial" w:hAnsi="Arial" w:cs="Arial"/>
        </w:rPr>
        <w:t xml:space="preserve">Образац трошкова припреме понуде (Образац </w:t>
      </w:r>
      <w:r w:rsidR="00C3303E">
        <w:rPr>
          <w:rFonts w:ascii="Arial" w:hAnsi="Arial" w:cs="Arial"/>
        </w:rPr>
        <w:t>2</w:t>
      </w:r>
      <w:r w:rsidRPr="003279B2">
        <w:rPr>
          <w:rFonts w:ascii="Arial" w:hAnsi="Arial" w:cs="Arial"/>
        </w:rPr>
        <w:t xml:space="preserve">); </w:t>
      </w:r>
    </w:p>
    <w:p w:rsidR="002C2685" w:rsidRPr="003279B2" w:rsidRDefault="002C2685" w:rsidP="002C2685">
      <w:pPr>
        <w:pStyle w:val="ListParagraph"/>
        <w:numPr>
          <w:ilvl w:val="0"/>
          <w:numId w:val="24"/>
        </w:numPr>
        <w:jc w:val="both"/>
        <w:rPr>
          <w:rFonts w:ascii="Arial" w:hAnsi="Arial" w:cs="Arial"/>
        </w:rPr>
      </w:pPr>
      <w:r w:rsidRPr="003279B2">
        <w:rPr>
          <w:rFonts w:ascii="Arial" w:hAnsi="Arial" w:cs="Arial"/>
        </w:rPr>
        <w:t xml:space="preserve">Образац изјаве о независној понуди (Образац </w:t>
      </w:r>
      <w:r w:rsidR="00C3303E">
        <w:rPr>
          <w:rFonts w:ascii="Arial" w:hAnsi="Arial" w:cs="Arial"/>
        </w:rPr>
        <w:t>3</w:t>
      </w:r>
      <w:r w:rsidRPr="003279B2">
        <w:rPr>
          <w:rFonts w:ascii="Arial" w:hAnsi="Arial" w:cs="Arial"/>
        </w:rPr>
        <w:t>);</w:t>
      </w:r>
    </w:p>
    <w:p w:rsidR="002C2685" w:rsidRPr="003279B2" w:rsidRDefault="002C2685" w:rsidP="002C2685">
      <w:pPr>
        <w:pStyle w:val="ListParagraph"/>
        <w:numPr>
          <w:ilvl w:val="0"/>
          <w:numId w:val="24"/>
        </w:numPr>
        <w:jc w:val="both"/>
        <w:rPr>
          <w:rFonts w:ascii="Arial" w:hAnsi="Arial" w:cs="Arial"/>
        </w:rPr>
      </w:pPr>
      <w:r w:rsidRPr="003279B2">
        <w:rPr>
          <w:rFonts w:ascii="Arial" w:hAnsi="Arial" w:cs="Arial"/>
        </w:rPr>
        <w:t xml:space="preserve">Образац изјаве понуђача о испуњености услова за учешће у поступку јавне набавке - чл. 75. и 76. ЗЈН, наведених овом конурсном докумнтацијом, (Образац </w:t>
      </w:r>
      <w:r w:rsidR="00C3303E">
        <w:rPr>
          <w:rFonts w:ascii="Arial" w:hAnsi="Arial" w:cs="Arial"/>
        </w:rPr>
        <w:t>4</w:t>
      </w:r>
      <w:r w:rsidRPr="003279B2">
        <w:rPr>
          <w:rFonts w:ascii="Arial" w:hAnsi="Arial" w:cs="Arial"/>
        </w:rPr>
        <w:t>);</w:t>
      </w:r>
    </w:p>
    <w:p w:rsidR="002C2685" w:rsidRDefault="002C2685" w:rsidP="002C2685">
      <w:pPr>
        <w:numPr>
          <w:ilvl w:val="0"/>
          <w:numId w:val="24"/>
        </w:numPr>
        <w:spacing w:before="100" w:beforeAutospacing="1" w:line="210" w:lineRule="atLeast"/>
        <w:jc w:val="both"/>
        <w:rPr>
          <w:rFonts w:ascii="Arial" w:eastAsia="Times New Roman" w:hAnsi="Arial" w:cs="Arial"/>
          <w:color w:val="auto"/>
        </w:rPr>
      </w:pPr>
      <w:r w:rsidRPr="003279B2">
        <w:rPr>
          <w:rFonts w:ascii="Arial" w:eastAsia="Times New Roman" w:hAnsi="Arial" w:cs="Arial"/>
          <w:color w:val="auto"/>
        </w:rPr>
        <w:t xml:space="preserve">Образац изјаве подизвођача о испуњености услова за учешће у поступку јавне набавке  - чл. 75. ЗЈН, </w:t>
      </w:r>
      <w:r w:rsidRPr="003279B2">
        <w:rPr>
          <w:rFonts w:ascii="Arial" w:hAnsi="Arial" w:cs="Arial"/>
          <w:iCs/>
          <w:color w:val="auto"/>
        </w:rPr>
        <w:t>наведених овом конкурсном документацијом</w:t>
      </w:r>
      <w:r w:rsidRPr="003279B2">
        <w:rPr>
          <w:rFonts w:ascii="Arial" w:eastAsia="Times New Roman" w:hAnsi="Arial" w:cs="Arial"/>
          <w:color w:val="auto"/>
        </w:rPr>
        <w:t xml:space="preserve"> (Образац </w:t>
      </w:r>
      <w:r w:rsidR="00C3303E">
        <w:rPr>
          <w:rFonts w:ascii="Arial" w:eastAsia="Times New Roman" w:hAnsi="Arial" w:cs="Arial"/>
          <w:color w:val="auto"/>
        </w:rPr>
        <w:t>5</w:t>
      </w:r>
      <w:r w:rsidRPr="003279B2">
        <w:rPr>
          <w:rFonts w:ascii="Arial" w:eastAsia="Times New Roman" w:hAnsi="Arial" w:cs="Arial"/>
          <w:color w:val="auto"/>
        </w:rPr>
        <w:t>).</w:t>
      </w:r>
    </w:p>
    <w:p w:rsidR="002C2685" w:rsidRPr="003B7B19" w:rsidRDefault="002C2685" w:rsidP="002C2685">
      <w:pPr>
        <w:spacing w:before="100" w:beforeAutospacing="1" w:line="210" w:lineRule="atLeast"/>
        <w:jc w:val="both"/>
        <w:rPr>
          <w:rFonts w:ascii="Arial" w:eastAsia="Times New Roman" w:hAnsi="Arial" w:cs="Arial"/>
          <w:color w:val="auto"/>
        </w:rPr>
      </w:pPr>
    </w:p>
    <w:p w:rsidR="002C2685" w:rsidRPr="003279B2" w:rsidRDefault="002C2685" w:rsidP="002C2685">
      <w:pPr>
        <w:ind w:left="720"/>
        <w:jc w:val="right"/>
        <w:rPr>
          <w:rFonts w:ascii="Arial" w:hAnsi="Arial" w:cs="Arial"/>
          <w:b/>
          <w:bCs/>
          <w:iCs/>
        </w:rPr>
      </w:pPr>
      <w:r w:rsidRPr="003279B2">
        <w:rPr>
          <w:rFonts w:ascii="Arial" w:hAnsi="Arial" w:cs="Arial"/>
          <w:b/>
          <w:bCs/>
          <w:iCs/>
        </w:rPr>
        <w:t>(ОБРАЗАЦ 1)</w:t>
      </w:r>
    </w:p>
    <w:p w:rsidR="002C2685" w:rsidRPr="003279B2" w:rsidRDefault="002C2685" w:rsidP="002C2685">
      <w:pPr>
        <w:ind w:left="720"/>
        <w:jc w:val="center"/>
        <w:rPr>
          <w:rFonts w:ascii="Arial" w:hAnsi="Arial" w:cs="Arial"/>
          <w:b/>
          <w:bCs/>
          <w:iCs/>
        </w:rPr>
      </w:pPr>
    </w:p>
    <w:p w:rsidR="002C2685" w:rsidRPr="003279B2" w:rsidRDefault="002C2685" w:rsidP="002C2685">
      <w:pPr>
        <w:ind w:left="720"/>
        <w:jc w:val="center"/>
        <w:rPr>
          <w:rFonts w:ascii="Arial" w:hAnsi="Arial" w:cs="Arial"/>
          <w:b/>
          <w:bCs/>
          <w:iCs/>
        </w:rPr>
      </w:pPr>
      <w:r w:rsidRPr="003279B2">
        <w:rPr>
          <w:rFonts w:ascii="Arial" w:hAnsi="Arial" w:cs="Arial"/>
          <w:b/>
          <w:bCs/>
          <w:iCs/>
        </w:rPr>
        <w:t>ОБРАЗАЦ ПОНУДЕ</w:t>
      </w:r>
    </w:p>
    <w:p w:rsidR="002C2685" w:rsidRPr="003279B2" w:rsidRDefault="002C2685" w:rsidP="002C2685">
      <w:pPr>
        <w:rPr>
          <w:rFonts w:ascii="Arial" w:hAnsi="Arial" w:cs="Arial"/>
          <w:b/>
          <w:bCs/>
          <w:i/>
          <w:iCs/>
          <w:u w:val="single"/>
        </w:rPr>
      </w:pPr>
    </w:p>
    <w:p w:rsidR="002C2685" w:rsidRPr="00151C74" w:rsidRDefault="002C2685" w:rsidP="002C2685">
      <w:pPr>
        <w:jc w:val="both"/>
        <w:rPr>
          <w:rFonts w:ascii="Arial" w:hAnsi="Arial" w:cs="Arial"/>
          <w:i/>
          <w:iCs/>
          <w:lang w:val="sr-Cyrl-RS"/>
        </w:rPr>
      </w:pPr>
      <w:r w:rsidRPr="003279B2">
        <w:rPr>
          <w:rFonts w:ascii="Arial" w:hAnsi="Arial" w:cs="Arial"/>
          <w:iCs/>
        </w:rPr>
        <w:t>Понуда бр ________________ од __________________ за јавну набавку мале вредности- набавка</w:t>
      </w:r>
      <w:r>
        <w:rPr>
          <w:rFonts w:ascii="Arial" w:hAnsi="Arial" w:cs="Arial"/>
          <w:iCs/>
        </w:rPr>
        <w:t xml:space="preserve"> добра-</w:t>
      </w:r>
      <w:r w:rsidRPr="003279B2">
        <w:rPr>
          <w:rFonts w:ascii="Arial" w:hAnsi="Arial" w:cs="Arial"/>
          <w:iCs/>
        </w:rPr>
        <w:t xml:space="preserve"> </w:t>
      </w:r>
      <w:r w:rsidR="00C3303E">
        <w:rPr>
          <w:rFonts w:ascii="Arial" w:hAnsi="Arial" w:cs="Arial"/>
          <w:iCs/>
          <w:lang w:val="sr-Cyrl-RS"/>
        </w:rPr>
        <w:t xml:space="preserve">комби возило (ново) </w:t>
      </w:r>
      <w:r>
        <w:rPr>
          <w:rFonts w:ascii="Arial" w:hAnsi="Arial" w:cs="Arial"/>
          <w:lang w:val="ru-RU"/>
        </w:rPr>
        <w:t>по окончању законске процедуре промене снабдевача</w:t>
      </w:r>
      <w:r w:rsidRPr="003279B2">
        <w:rPr>
          <w:rFonts w:ascii="Arial" w:hAnsi="Arial" w:cs="Arial"/>
          <w:iCs/>
        </w:rPr>
        <w:t>,</w:t>
      </w:r>
      <w:r w:rsidRPr="003279B2">
        <w:rPr>
          <w:rFonts w:ascii="Arial" w:hAnsi="Arial" w:cs="Arial"/>
          <w:b/>
          <w:bCs/>
          <w:iCs/>
        </w:rPr>
        <w:t xml:space="preserve"> </w:t>
      </w:r>
      <w:r w:rsidRPr="003279B2">
        <w:rPr>
          <w:rFonts w:ascii="Arial" w:hAnsi="Arial" w:cs="Arial"/>
          <w:iCs/>
        </w:rPr>
        <w:t>ЈН број:</w:t>
      </w:r>
      <w:r w:rsidR="005C23D0">
        <w:rPr>
          <w:rFonts w:ascii="Arial" w:hAnsi="Arial" w:cs="Arial"/>
          <w:iCs/>
          <w:lang w:val="sr-Cyrl-RS"/>
        </w:rPr>
        <w:t>5</w:t>
      </w:r>
      <w:r w:rsidRPr="003279B2">
        <w:rPr>
          <w:rFonts w:ascii="Arial" w:hAnsi="Arial" w:cs="Arial"/>
          <w:iCs/>
        </w:rPr>
        <w:t xml:space="preserve"> /201</w:t>
      </w:r>
      <w:r>
        <w:rPr>
          <w:rFonts w:ascii="Arial" w:hAnsi="Arial" w:cs="Arial"/>
          <w:iCs/>
          <w:lang w:val="sr-Cyrl-RS"/>
        </w:rPr>
        <w:t>9</w:t>
      </w:r>
    </w:p>
    <w:p w:rsidR="002C2685" w:rsidRPr="003279B2" w:rsidRDefault="002C2685" w:rsidP="002C2685">
      <w:pPr>
        <w:jc w:val="both"/>
        <w:rPr>
          <w:rFonts w:ascii="Arial" w:hAnsi="Arial" w:cs="Arial"/>
          <w:i/>
          <w:iCs/>
        </w:rPr>
      </w:pPr>
    </w:p>
    <w:p w:rsidR="002C2685" w:rsidRPr="003279B2" w:rsidRDefault="002C2685" w:rsidP="002C2685">
      <w:pPr>
        <w:rPr>
          <w:rFonts w:ascii="Arial" w:hAnsi="Arial" w:cs="Arial"/>
          <w:i/>
          <w:iCs/>
        </w:rPr>
      </w:pPr>
      <w:r w:rsidRPr="003279B2">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rPr>
            </w:pPr>
            <w:r w:rsidRPr="003279B2">
              <w:rPr>
                <w:rFonts w:ascii="Arial" w:hAnsi="Arial" w:cs="Arial"/>
                <w:i/>
                <w:iCs/>
              </w:rPr>
              <w:t>Назив понуђача:</w:t>
            </w:r>
          </w:p>
          <w:p w:rsidR="002C2685" w:rsidRPr="003279B2" w:rsidRDefault="002C2685" w:rsidP="002C2685">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tc>
      </w:tr>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rPr>
            </w:pPr>
            <w:r w:rsidRPr="003279B2">
              <w:rPr>
                <w:rFonts w:ascii="Arial" w:hAnsi="Arial" w:cs="Arial"/>
                <w:i/>
                <w:iCs/>
              </w:rPr>
              <w:t>Адреса понуђача:</w:t>
            </w:r>
          </w:p>
          <w:p w:rsidR="002C2685" w:rsidRPr="003279B2" w:rsidRDefault="002C2685" w:rsidP="002C2685">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tc>
      </w:tr>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rPr>
            </w:pPr>
            <w:r w:rsidRPr="003279B2">
              <w:rPr>
                <w:rFonts w:ascii="Arial" w:hAnsi="Arial" w:cs="Arial"/>
                <w:i/>
                <w:iCs/>
              </w:rPr>
              <w:t>Матични број понуђача:</w:t>
            </w:r>
          </w:p>
          <w:p w:rsidR="002C2685" w:rsidRPr="003279B2" w:rsidRDefault="002C2685" w:rsidP="002C2685">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tc>
      </w:tr>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lang w:val="ru-RU"/>
              </w:rPr>
            </w:pPr>
            <w:r w:rsidRPr="003279B2">
              <w:rPr>
                <w:rFonts w:ascii="Arial" w:hAnsi="Arial" w:cs="Arial"/>
                <w:i/>
                <w:iCs/>
                <w:lang w:val="ru-RU"/>
              </w:rPr>
              <w:t>Порески идентификациони број понуђача (ПИБ):</w:t>
            </w:r>
          </w:p>
          <w:p w:rsidR="002C2685" w:rsidRPr="003279B2" w:rsidRDefault="002C2685" w:rsidP="002C2685">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b/>
                <w:bCs/>
                <w:i/>
                <w:iCs/>
                <w:lang w:val="ru-RU"/>
              </w:rPr>
            </w:pPr>
          </w:p>
        </w:tc>
      </w:tr>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rPr>
            </w:pPr>
            <w:r w:rsidRPr="003279B2">
              <w:rPr>
                <w:rFonts w:ascii="Arial" w:hAnsi="Arial" w:cs="Arial"/>
                <w:i/>
                <w:iCs/>
              </w:rPr>
              <w:t>Име особе за контакт:</w:t>
            </w:r>
          </w:p>
          <w:p w:rsidR="002C2685" w:rsidRPr="003279B2" w:rsidRDefault="002C2685" w:rsidP="002C2685">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tc>
      </w:tr>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lang w:val="ru-RU"/>
              </w:rPr>
            </w:pPr>
            <w:r w:rsidRPr="003279B2">
              <w:rPr>
                <w:rFonts w:ascii="Arial" w:hAnsi="Arial" w:cs="Arial"/>
                <w:i/>
                <w:iCs/>
                <w:lang w:val="ru-RU"/>
              </w:rPr>
              <w:t>Електронска адреса понуђача (</w:t>
            </w:r>
            <w:r w:rsidRPr="003279B2">
              <w:rPr>
                <w:rFonts w:ascii="Arial" w:hAnsi="Arial" w:cs="Arial"/>
                <w:i/>
                <w:iCs/>
              </w:rPr>
              <w:t>e</w:t>
            </w:r>
            <w:r w:rsidRPr="003279B2">
              <w:rPr>
                <w:rFonts w:ascii="Arial" w:hAnsi="Arial" w:cs="Arial"/>
                <w:i/>
                <w:iCs/>
                <w:lang w:val="ru-RU"/>
              </w:rPr>
              <w:t>-</w:t>
            </w:r>
            <w:r w:rsidRPr="003279B2">
              <w:rPr>
                <w:rFonts w:ascii="Arial" w:hAnsi="Arial" w:cs="Arial"/>
                <w:i/>
                <w:iCs/>
              </w:rPr>
              <w:t>mail</w:t>
            </w:r>
            <w:r w:rsidRPr="003279B2">
              <w:rPr>
                <w:rFonts w:ascii="Arial" w:hAnsi="Arial" w:cs="Arial"/>
                <w:i/>
                <w:iCs/>
                <w:lang w:val="ru-RU"/>
              </w:rPr>
              <w:t>):</w:t>
            </w:r>
          </w:p>
          <w:p w:rsidR="002C2685" w:rsidRPr="003279B2" w:rsidRDefault="002C2685" w:rsidP="002C2685">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b/>
                <w:bCs/>
                <w:i/>
                <w:iCs/>
                <w:lang w:val="ru-RU"/>
              </w:rPr>
            </w:pPr>
          </w:p>
        </w:tc>
      </w:tr>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rPr>
            </w:pPr>
            <w:r w:rsidRPr="003279B2">
              <w:rPr>
                <w:rFonts w:ascii="Arial" w:hAnsi="Arial" w:cs="Arial"/>
                <w:i/>
                <w:iCs/>
              </w:rPr>
              <w:t>Телефон:</w:t>
            </w:r>
          </w:p>
          <w:p w:rsidR="002C2685" w:rsidRPr="003279B2" w:rsidRDefault="002C2685" w:rsidP="002C2685">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tc>
      </w:tr>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rPr>
            </w:pPr>
            <w:r w:rsidRPr="003279B2">
              <w:rPr>
                <w:rFonts w:ascii="Arial" w:hAnsi="Arial" w:cs="Arial"/>
                <w:i/>
                <w:iCs/>
              </w:rPr>
              <w:t>Телефакс:</w:t>
            </w:r>
          </w:p>
          <w:p w:rsidR="002C2685" w:rsidRPr="003279B2" w:rsidRDefault="002C2685" w:rsidP="002C2685">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tc>
      </w:tr>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lang w:val="ru-RU"/>
              </w:rPr>
            </w:pPr>
            <w:r w:rsidRPr="003279B2">
              <w:rPr>
                <w:rFonts w:ascii="Arial" w:hAnsi="Arial" w:cs="Arial"/>
                <w:i/>
                <w:iCs/>
                <w:lang w:val="ru-RU"/>
              </w:rPr>
              <w:lastRenderedPageBreak/>
              <w:t>Број рачуна понуђача и назив банке:</w:t>
            </w:r>
          </w:p>
          <w:p w:rsidR="002C2685" w:rsidRPr="003279B2" w:rsidRDefault="002C2685" w:rsidP="002C2685">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b/>
                <w:bCs/>
                <w:i/>
                <w:iCs/>
                <w:lang w:val="ru-RU"/>
              </w:rPr>
            </w:pPr>
          </w:p>
          <w:p w:rsidR="002C2685" w:rsidRPr="003279B2" w:rsidRDefault="002C2685" w:rsidP="002C2685">
            <w:pPr>
              <w:rPr>
                <w:rFonts w:ascii="Arial" w:hAnsi="Arial" w:cs="Arial"/>
                <w:b/>
                <w:bCs/>
                <w:i/>
                <w:iCs/>
                <w:lang w:val="ru-RU"/>
              </w:rPr>
            </w:pPr>
          </w:p>
          <w:p w:rsidR="002C2685" w:rsidRPr="003279B2" w:rsidRDefault="002C2685" w:rsidP="002C2685">
            <w:pPr>
              <w:rPr>
                <w:rFonts w:ascii="Arial" w:hAnsi="Arial" w:cs="Arial"/>
                <w:b/>
                <w:bCs/>
                <w:i/>
                <w:iCs/>
                <w:lang w:val="ru-RU"/>
              </w:rPr>
            </w:pPr>
          </w:p>
        </w:tc>
      </w:tr>
      <w:tr w:rsidR="002C2685" w:rsidRPr="003279B2" w:rsidTr="002C2685">
        <w:tc>
          <w:tcPr>
            <w:tcW w:w="4621"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both"/>
              <w:rPr>
                <w:rFonts w:ascii="Arial" w:hAnsi="Arial" w:cs="Arial"/>
                <w:b/>
                <w:bCs/>
                <w:i/>
                <w:iCs/>
                <w:lang w:val="ru-RU"/>
              </w:rPr>
            </w:pPr>
            <w:r w:rsidRPr="003279B2">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ind w:firstLine="708"/>
              <w:rPr>
                <w:rFonts w:ascii="Arial" w:hAnsi="Arial" w:cs="Arial"/>
                <w:b/>
                <w:bCs/>
                <w:i/>
                <w:iCs/>
                <w:lang w:val="ru-RU"/>
              </w:rPr>
            </w:pPr>
          </w:p>
          <w:p w:rsidR="002C2685" w:rsidRPr="003279B2" w:rsidRDefault="002C2685" w:rsidP="002C2685">
            <w:pPr>
              <w:ind w:firstLine="708"/>
              <w:rPr>
                <w:rFonts w:ascii="Arial" w:hAnsi="Arial" w:cs="Arial"/>
                <w:b/>
                <w:bCs/>
                <w:i/>
                <w:iCs/>
                <w:lang w:val="ru-RU"/>
              </w:rPr>
            </w:pPr>
          </w:p>
          <w:p w:rsidR="002C2685" w:rsidRPr="003279B2" w:rsidRDefault="002C2685" w:rsidP="002C2685">
            <w:pPr>
              <w:ind w:firstLine="708"/>
              <w:rPr>
                <w:rFonts w:ascii="Arial" w:hAnsi="Arial" w:cs="Arial"/>
                <w:b/>
                <w:bCs/>
                <w:i/>
                <w:iCs/>
                <w:lang w:val="ru-RU"/>
              </w:rPr>
            </w:pPr>
          </w:p>
        </w:tc>
      </w:tr>
      <w:tr w:rsidR="00C3303E" w:rsidRPr="003279B2" w:rsidTr="002C2685">
        <w:tc>
          <w:tcPr>
            <w:tcW w:w="4621" w:type="dxa"/>
            <w:tcBorders>
              <w:top w:val="single" w:sz="4" w:space="0" w:color="000000"/>
              <w:left w:val="single" w:sz="4" w:space="0" w:color="000000"/>
              <w:bottom w:val="single" w:sz="4" w:space="0" w:color="000000"/>
            </w:tcBorders>
            <w:shd w:val="clear" w:color="auto" w:fill="auto"/>
          </w:tcPr>
          <w:p w:rsidR="00C3303E" w:rsidRPr="003279B2" w:rsidRDefault="00C3303E" w:rsidP="002C2685">
            <w:pPr>
              <w:jc w:val="both"/>
              <w:rPr>
                <w:rFonts w:ascii="Arial" w:hAnsi="Arial" w:cs="Arial"/>
                <w:i/>
                <w:iCs/>
                <w:lang w:val="ru-RU"/>
              </w:rPr>
            </w:pPr>
            <w:r>
              <w:rPr>
                <w:rFonts w:ascii="Arial" w:hAnsi="Arial" w:cs="Arial"/>
                <w:i/>
                <w:iCs/>
                <w:lang w:val="ru-RU"/>
              </w:rPr>
              <w:t>Понуђач је уписан у регистар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3303E" w:rsidRPr="00C3303E" w:rsidRDefault="00C3303E" w:rsidP="002C2685">
            <w:pPr>
              <w:snapToGrid w:val="0"/>
              <w:ind w:firstLine="708"/>
              <w:rPr>
                <w:rFonts w:ascii="Arial" w:hAnsi="Arial" w:cs="Arial"/>
                <w:lang w:val="ru-RU"/>
              </w:rPr>
            </w:pPr>
            <w:r>
              <w:rPr>
                <w:rFonts w:ascii="Arial" w:hAnsi="Arial" w:cs="Arial"/>
                <w:b/>
                <w:bCs/>
                <w:i/>
                <w:iCs/>
                <w:lang w:val="ru-RU"/>
              </w:rPr>
              <w:t xml:space="preserve">Да / Не  </w:t>
            </w:r>
            <w:r>
              <w:rPr>
                <w:rFonts w:ascii="Arial" w:hAnsi="Arial" w:cs="Arial"/>
                <w:lang w:val="ru-RU"/>
              </w:rPr>
              <w:t>( заокружити )</w:t>
            </w:r>
          </w:p>
        </w:tc>
      </w:tr>
    </w:tbl>
    <w:p w:rsidR="002C2685" w:rsidRPr="003279B2" w:rsidRDefault="002C2685" w:rsidP="002C2685">
      <w:pPr>
        <w:rPr>
          <w:rFonts w:ascii="Arial" w:hAnsi="Arial" w:cs="Arial"/>
          <w:b/>
          <w:bCs/>
          <w:i/>
          <w:iCs/>
        </w:rPr>
      </w:pPr>
    </w:p>
    <w:p w:rsidR="002C2685" w:rsidRPr="003279B2" w:rsidRDefault="002C2685" w:rsidP="002C2685">
      <w:pPr>
        <w:rPr>
          <w:rFonts w:ascii="Arial" w:hAnsi="Arial" w:cs="Arial"/>
        </w:rPr>
      </w:pPr>
      <w:r w:rsidRPr="003279B2">
        <w:rPr>
          <w:rFonts w:ascii="Arial" w:eastAsia="TimesNewRomanPSMT" w:hAnsi="Arial"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C2685" w:rsidRPr="003279B2" w:rsidTr="002C268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center"/>
              <w:rPr>
                <w:rFonts w:ascii="Arial" w:hAnsi="Arial" w:cs="Arial"/>
              </w:rPr>
            </w:pPr>
          </w:p>
          <w:p w:rsidR="002C2685" w:rsidRPr="003279B2" w:rsidRDefault="002C2685" w:rsidP="002C2685">
            <w:pPr>
              <w:jc w:val="center"/>
              <w:rPr>
                <w:rFonts w:ascii="Arial" w:eastAsia="TimesNewRomanPSMT" w:hAnsi="Arial" w:cs="Arial"/>
                <w:b/>
                <w:bCs/>
              </w:rPr>
            </w:pPr>
            <w:r w:rsidRPr="003279B2">
              <w:rPr>
                <w:rFonts w:ascii="Arial" w:eastAsia="TimesNewRomanPSMT" w:hAnsi="Arial" w:cs="Arial"/>
                <w:b/>
                <w:bCs/>
              </w:rPr>
              <w:t xml:space="preserve">А) САМОСТАЛНО </w:t>
            </w:r>
          </w:p>
        </w:tc>
      </w:tr>
      <w:tr w:rsidR="002C2685" w:rsidRPr="003279B2" w:rsidTr="002C268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center"/>
              <w:rPr>
                <w:rFonts w:ascii="Arial" w:eastAsia="TimesNewRomanPSMT" w:hAnsi="Arial" w:cs="Arial"/>
                <w:b/>
                <w:bCs/>
              </w:rPr>
            </w:pPr>
          </w:p>
          <w:p w:rsidR="002C2685" w:rsidRPr="003279B2" w:rsidRDefault="002C2685" w:rsidP="002C2685">
            <w:pPr>
              <w:jc w:val="center"/>
              <w:rPr>
                <w:rFonts w:ascii="Arial" w:eastAsia="TimesNewRomanPSMT" w:hAnsi="Arial" w:cs="Arial"/>
                <w:b/>
                <w:bCs/>
              </w:rPr>
            </w:pPr>
            <w:r w:rsidRPr="003279B2">
              <w:rPr>
                <w:rFonts w:ascii="Arial" w:eastAsia="TimesNewRomanPSMT" w:hAnsi="Arial" w:cs="Arial"/>
                <w:b/>
                <w:bCs/>
              </w:rPr>
              <w:t>Б) СА ПОДИЗВОЂАЧЕМ</w:t>
            </w:r>
          </w:p>
        </w:tc>
      </w:tr>
      <w:tr w:rsidR="002C2685" w:rsidRPr="003279B2" w:rsidTr="002C268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center"/>
              <w:rPr>
                <w:rFonts w:ascii="Arial" w:eastAsia="TimesNewRomanPSMT" w:hAnsi="Arial" w:cs="Arial"/>
                <w:b/>
                <w:bCs/>
              </w:rPr>
            </w:pPr>
          </w:p>
          <w:p w:rsidR="002C2685" w:rsidRPr="003279B2" w:rsidRDefault="002C2685" w:rsidP="002C2685">
            <w:pPr>
              <w:jc w:val="center"/>
              <w:rPr>
                <w:rFonts w:ascii="Arial" w:hAnsi="Arial" w:cs="Arial"/>
                <w:b/>
                <w:i/>
                <w:iCs/>
                <w:lang w:val="ru-RU"/>
              </w:rPr>
            </w:pPr>
            <w:r w:rsidRPr="003279B2">
              <w:rPr>
                <w:rFonts w:ascii="Arial" w:eastAsia="TimesNewRomanPSMT" w:hAnsi="Arial" w:cs="Arial"/>
                <w:b/>
                <w:bCs/>
              </w:rPr>
              <w:t>В) КАО ЗАЈЕДНИЧКУ ПОНУДУ</w:t>
            </w:r>
          </w:p>
        </w:tc>
      </w:tr>
    </w:tbl>
    <w:p w:rsidR="002C2685" w:rsidRPr="003279B2" w:rsidRDefault="002C2685" w:rsidP="002C2685">
      <w:pPr>
        <w:jc w:val="both"/>
        <w:rPr>
          <w:rFonts w:ascii="Arial" w:hAnsi="Arial" w:cs="Arial"/>
          <w:i/>
          <w:iCs/>
          <w:lang w:val="ru-RU"/>
        </w:rPr>
      </w:pPr>
      <w:r w:rsidRPr="003279B2">
        <w:rPr>
          <w:rFonts w:ascii="Arial" w:hAnsi="Arial" w:cs="Arial"/>
          <w:b/>
          <w:i/>
          <w:iCs/>
          <w:u w:val="single"/>
          <w:lang w:val="ru-RU"/>
        </w:rPr>
        <w:t>Напомена:</w:t>
      </w:r>
      <w:r w:rsidRPr="003279B2">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C2685" w:rsidRPr="003279B2" w:rsidRDefault="002C2685" w:rsidP="002C2685">
      <w:pPr>
        <w:jc w:val="both"/>
        <w:rPr>
          <w:rFonts w:ascii="Arial" w:hAnsi="Arial" w:cs="Arial"/>
          <w:i/>
          <w:iCs/>
          <w:lang w:val="ru-RU"/>
        </w:rPr>
      </w:pPr>
    </w:p>
    <w:p w:rsidR="002C2685" w:rsidRPr="003B7B19" w:rsidRDefault="002C2685" w:rsidP="002C2685">
      <w:pPr>
        <w:jc w:val="both"/>
        <w:rPr>
          <w:rFonts w:ascii="Arial" w:eastAsia="TimesNewRomanPSMT" w:hAnsi="Arial" w:cs="Arial"/>
          <w:bCs/>
        </w:rPr>
      </w:pPr>
    </w:p>
    <w:p w:rsidR="002C2685" w:rsidRPr="003279B2" w:rsidRDefault="002C2685" w:rsidP="002C2685">
      <w:pPr>
        <w:jc w:val="both"/>
        <w:rPr>
          <w:rFonts w:ascii="Arial" w:eastAsia="TimesNewRomanPSMT" w:hAnsi="Arial" w:cs="Arial"/>
          <w:b/>
          <w:bCs/>
          <w:i/>
        </w:rPr>
      </w:pPr>
      <w:r w:rsidRPr="003279B2">
        <w:rPr>
          <w:rFonts w:ascii="Arial" w:eastAsia="TimesNewRomanPSMT" w:hAnsi="Arial" w:cs="Arial"/>
          <w:b/>
          <w:bCs/>
          <w:i/>
          <w:lang w:val="sr-Cyrl-CS"/>
        </w:rPr>
        <w:t xml:space="preserve">3) </w:t>
      </w:r>
      <w:r w:rsidRPr="003279B2">
        <w:rPr>
          <w:rFonts w:ascii="Arial" w:eastAsia="TimesNewRomanPSMT" w:hAnsi="Arial" w:cs="Arial"/>
          <w:b/>
          <w:bCs/>
          <w:i/>
        </w:rPr>
        <w:t xml:space="preserve">ПОДАЦИ О ПОДИЗВОЂАЧУ </w:t>
      </w:r>
    </w:p>
    <w:p w:rsidR="002C2685" w:rsidRPr="003279B2" w:rsidRDefault="002C2685" w:rsidP="002C2685">
      <w:pPr>
        <w:jc w:val="both"/>
        <w:rPr>
          <w:rFonts w:ascii="Arial" w:hAnsi="Arial" w:cs="Arial"/>
        </w:rPr>
      </w:pPr>
      <w:r w:rsidRPr="003279B2">
        <w:rPr>
          <w:rFonts w:ascii="Arial" w:eastAsia="TimesNewRomanPSMT" w:hAnsi="Arial"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hAnsi="Arial" w:cs="Arial"/>
              </w:rPr>
            </w:pPr>
          </w:p>
          <w:p w:rsidR="002C2685" w:rsidRPr="003279B2" w:rsidRDefault="002C2685" w:rsidP="002C2685">
            <w:pPr>
              <w:jc w:val="both"/>
              <w:rPr>
                <w:rFonts w:ascii="Arial" w:eastAsia="TimesNewRomanPSMT" w:hAnsi="Arial" w:cs="Arial"/>
                <w:bCs/>
                <w:i/>
              </w:rPr>
            </w:pPr>
            <w:r w:rsidRPr="003279B2">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lang w:val="ru-RU"/>
              </w:rPr>
            </w:pPr>
            <w:r w:rsidRPr="003279B2">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lang w:val="ru-RU"/>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lang w:val="ru-RU"/>
              </w:rPr>
            </w:pPr>
            <w:r w:rsidRPr="003279B2">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lang w:val="ru-RU"/>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Cs/>
                <w:i/>
              </w:rPr>
            </w:pPr>
            <w:r w:rsidRPr="003279B2">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lang w:val="ru-RU"/>
              </w:rPr>
            </w:pPr>
            <w:r w:rsidRPr="003279B2">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lang w:val="ru-RU"/>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lang w:val="ru-RU"/>
              </w:rPr>
            </w:pPr>
            <w:r w:rsidRPr="003279B2">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lang w:val="ru-RU"/>
              </w:rPr>
            </w:pPr>
          </w:p>
        </w:tc>
      </w:tr>
    </w:tbl>
    <w:p w:rsidR="002C2685" w:rsidRPr="003279B2" w:rsidRDefault="002C2685" w:rsidP="002C2685">
      <w:pPr>
        <w:jc w:val="both"/>
        <w:rPr>
          <w:rFonts w:ascii="Arial" w:hAnsi="Arial" w:cs="Arial"/>
          <w:b/>
          <w:bCs/>
          <w:i/>
          <w:iCs/>
          <w:u w:val="single"/>
          <w:lang w:val="ru-RU"/>
        </w:rPr>
      </w:pPr>
    </w:p>
    <w:p w:rsidR="002C2685" w:rsidRPr="003279B2" w:rsidRDefault="002C2685" w:rsidP="002C2685">
      <w:pPr>
        <w:jc w:val="both"/>
        <w:rPr>
          <w:rFonts w:ascii="Arial" w:hAnsi="Arial" w:cs="Arial"/>
          <w:i/>
          <w:iCs/>
          <w:lang w:val="ru-RU"/>
        </w:rPr>
      </w:pPr>
      <w:r w:rsidRPr="003279B2">
        <w:rPr>
          <w:rFonts w:ascii="Arial" w:hAnsi="Arial" w:cs="Arial"/>
          <w:b/>
          <w:bCs/>
          <w:i/>
          <w:iCs/>
          <w:u w:val="single"/>
          <w:lang w:val="ru-RU"/>
        </w:rPr>
        <w:t>Напомена:</w:t>
      </w:r>
      <w:r w:rsidRPr="003279B2">
        <w:rPr>
          <w:rFonts w:ascii="Arial" w:hAnsi="Arial" w:cs="Arial"/>
          <w:b/>
          <w:bCs/>
          <w:i/>
          <w:iCs/>
          <w:lang w:val="ru-RU"/>
        </w:rPr>
        <w:t xml:space="preserve"> </w:t>
      </w:r>
    </w:p>
    <w:p w:rsidR="002C2685" w:rsidRPr="003279B2" w:rsidRDefault="002C2685" w:rsidP="002C2685">
      <w:pPr>
        <w:jc w:val="both"/>
        <w:rPr>
          <w:rFonts w:ascii="Arial" w:eastAsia="TimesNewRomanPSMT" w:hAnsi="Arial" w:cs="Arial"/>
          <w:b/>
          <w:bCs/>
          <w:lang w:val="ru-RU"/>
        </w:rPr>
      </w:pPr>
      <w:r w:rsidRPr="003279B2">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C2685" w:rsidRPr="003279B2" w:rsidRDefault="002C2685" w:rsidP="002C2685">
      <w:pPr>
        <w:jc w:val="both"/>
        <w:rPr>
          <w:rFonts w:ascii="Arial" w:eastAsia="TimesNewRomanPSMT" w:hAnsi="Arial" w:cs="Arial"/>
          <w:b/>
          <w:bCs/>
          <w:lang w:val="ru-RU"/>
        </w:rPr>
      </w:pPr>
    </w:p>
    <w:p w:rsidR="002C2685" w:rsidRPr="003279B2" w:rsidRDefault="002C2685" w:rsidP="002C2685">
      <w:pPr>
        <w:jc w:val="both"/>
        <w:rPr>
          <w:rFonts w:ascii="Arial" w:eastAsia="TimesNewRomanPSMT" w:hAnsi="Arial" w:cs="Arial"/>
          <w:b/>
          <w:bCs/>
          <w:lang w:val="ru-RU"/>
        </w:rPr>
      </w:pPr>
    </w:p>
    <w:p w:rsidR="002C2685" w:rsidRPr="003279B2" w:rsidRDefault="002C2685" w:rsidP="002C2685">
      <w:pPr>
        <w:jc w:val="both"/>
        <w:rPr>
          <w:rFonts w:ascii="Arial" w:eastAsia="TimesNewRomanPSMT" w:hAnsi="Arial" w:cs="Arial"/>
          <w:b/>
          <w:bCs/>
          <w:i/>
          <w:lang w:val="ru-RU"/>
        </w:rPr>
      </w:pPr>
      <w:r w:rsidRPr="003279B2">
        <w:rPr>
          <w:rFonts w:ascii="Arial" w:eastAsia="TimesNewRomanPSMT" w:hAnsi="Arial" w:cs="Arial"/>
          <w:b/>
          <w:bCs/>
          <w:i/>
          <w:lang w:val="sr-Cyrl-CS"/>
        </w:rPr>
        <w:t xml:space="preserve">4) </w:t>
      </w:r>
      <w:r w:rsidRPr="003279B2">
        <w:rPr>
          <w:rFonts w:ascii="Arial" w:eastAsia="TimesNewRomanPSMT" w:hAnsi="Arial" w:cs="Arial"/>
          <w:b/>
          <w:bCs/>
          <w:i/>
          <w:lang w:val="ru-RU"/>
        </w:rPr>
        <w:t>ПОДАЦИ О УЧЕСНИКУ  У ЗАЈЕДНИЧКОЈ ПОНУДИ</w:t>
      </w:r>
    </w:p>
    <w:p w:rsidR="002C2685" w:rsidRPr="003279B2" w:rsidRDefault="002C2685" w:rsidP="002C2685">
      <w:pPr>
        <w:jc w:val="both"/>
        <w:rPr>
          <w:rFonts w:ascii="Arial" w:hAnsi="Arial" w:cs="Arial"/>
        </w:rPr>
      </w:pPr>
      <w:r w:rsidRPr="003279B2">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hAnsi="Arial" w:cs="Arial"/>
              </w:rPr>
            </w:pPr>
          </w:p>
          <w:p w:rsidR="002C2685" w:rsidRPr="003279B2" w:rsidRDefault="002C2685" w:rsidP="002C2685">
            <w:pPr>
              <w:jc w:val="both"/>
              <w:rPr>
                <w:rFonts w:ascii="Arial" w:eastAsia="TimesNewRomanPSMT" w:hAnsi="Arial" w:cs="Arial"/>
                <w:bCs/>
                <w:i/>
                <w:lang w:val="ru-RU"/>
              </w:rPr>
            </w:pPr>
            <w:r w:rsidRPr="003279B2">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lang w:val="ru-RU"/>
              </w:rPr>
            </w:pPr>
            <w:r w:rsidRPr="003279B2">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lang w:val="ru-RU"/>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lang w:val="ru-RU"/>
              </w:rPr>
            </w:pPr>
            <w:r w:rsidRPr="003279B2">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lang w:val="ru-RU"/>
              </w:rPr>
            </w:pPr>
            <w:r w:rsidRPr="003279B2">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lang w:val="ru-RU"/>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lang w:val="ru-RU"/>
              </w:rPr>
            </w:pPr>
            <w:r w:rsidRPr="003279B2">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lang w:val="ru-RU"/>
              </w:rPr>
            </w:pPr>
            <w:r w:rsidRPr="003279B2">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lang w:val="ru-RU"/>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lang w:val="ru-RU"/>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r w:rsidR="002C2685" w:rsidRPr="003279B2" w:rsidTr="002C2685">
        <w:tc>
          <w:tcPr>
            <w:tcW w:w="4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eastAsia="TimesNewRomanPSMT" w:hAnsi="Arial" w:cs="Arial"/>
                <w:bCs/>
                <w:i/>
              </w:rPr>
            </w:pPr>
          </w:p>
          <w:p w:rsidR="002C2685" w:rsidRPr="003279B2" w:rsidRDefault="002C2685" w:rsidP="002C2685">
            <w:pPr>
              <w:jc w:val="both"/>
              <w:rPr>
                <w:rFonts w:ascii="Arial" w:eastAsia="TimesNewRomanPSMT" w:hAnsi="Arial" w:cs="Arial"/>
                <w:b/>
                <w:bCs/>
              </w:rPr>
            </w:pPr>
            <w:r w:rsidRPr="003279B2">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both"/>
              <w:rPr>
                <w:rFonts w:ascii="Arial" w:eastAsia="TimesNewRomanPSMT" w:hAnsi="Arial" w:cs="Arial"/>
                <w:b/>
                <w:bCs/>
              </w:rPr>
            </w:pPr>
          </w:p>
        </w:tc>
      </w:tr>
    </w:tbl>
    <w:p w:rsidR="002C2685" w:rsidRPr="003279B2" w:rsidRDefault="002C2685" w:rsidP="002C2685">
      <w:pPr>
        <w:jc w:val="both"/>
        <w:rPr>
          <w:rFonts w:ascii="Arial" w:hAnsi="Arial" w:cs="Arial"/>
          <w:b/>
          <w:bCs/>
          <w:i/>
          <w:iCs/>
          <w:u w:val="single"/>
        </w:rPr>
      </w:pPr>
    </w:p>
    <w:p w:rsidR="002C2685" w:rsidRPr="003279B2" w:rsidRDefault="002C2685" w:rsidP="002C2685">
      <w:pPr>
        <w:jc w:val="both"/>
        <w:rPr>
          <w:rFonts w:ascii="Arial" w:hAnsi="Arial" w:cs="Arial"/>
          <w:i/>
          <w:iCs/>
          <w:lang w:val="ru-RU"/>
        </w:rPr>
      </w:pPr>
      <w:r w:rsidRPr="003279B2">
        <w:rPr>
          <w:rFonts w:ascii="Arial" w:hAnsi="Arial" w:cs="Arial"/>
          <w:b/>
          <w:bCs/>
          <w:i/>
          <w:iCs/>
          <w:u w:val="single"/>
        </w:rPr>
        <w:t>Напомена:</w:t>
      </w:r>
      <w:r w:rsidRPr="003279B2">
        <w:rPr>
          <w:rFonts w:ascii="Arial" w:hAnsi="Arial" w:cs="Arial"/>
          <w:b/>
          <w:bCs/>
          <w:i/>
          <w:iCs/>
        </w:rPr>
        <w:t xml:space="preserve"> </w:t>
      </w:r>
    </w:p>
    <w:p w:rsidR="002C2685" w:rsidRPr="003279B2" w:rsidRDefault="002C2685" w:rsidP="002C2685">
      <w:pPr>
        <w:jc w:val="both"/>
        <w:rPr>
          <w:rFonts w:ascii="Arial" w:hAnsi="Arial" w:cs="Arial"/>
          <w:b/>
          <w:bCs/>
          <w:i/>
          <w:iCs/>
        </w:rPr>
      </w:pPr>
      <w:r w:rsidRPr="003279B2">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C2685" w:rsidRPr="003279B2" w:rsidRDefault="002C2685" w:rsidP="002C2685">
      <w:pPr>
        <w:jc w:val="both"/>
        <w:rPr>
          <w:rFonts w:ascii="Arial" w:hAnsi="Arial" w:cs="Arial"/>
          <w:b/>
          <w:bCs/>
          <w:i/>
          <w:iCs/>
        </w:rPr>
      </w:pPr>
    </w:p>
    <w:p w:rsidR="002C2685" w:rsidRPr="008D397E" w:rsidRDefault="002C2685" w:rsidP="002C2685">
      <w:pPr>
        <w:jc w:val="both"/>
        <w:rPr>
          <w:rFonts w:ascii="Arial" w:eastAsia="TimesNewRomanPSMT" w:hAnsi="Arial" w:cs="Arial"/>
          <w:b/>
          <w:bCs/>
          <w:lang w:val="sr-Cyrl-RS"/>
        </w:rPr>
      </w:pPr>
      <w:r w:rsidRPr="003279B2">
        <w:rPr>
          <w:rFonts w:ascii="Arial" w:eastAsia="TimesNewRomanPSMT" w:hAnsi="Arial" w:cs="Arial"/>
          <w:b/>
          <w:bCs/>
          <w:lang w:val="sr-Cyrl-CS"/>
        </w:rPr>
        <w:t xml:space="preserve">5) </w:t>
      </w:r>
      <w:r w:rsidRPr="003279B2">
        <w:rPr>
          <w:rFonts w:ascii="Arial" w:eastAsia="TimesNewRomanPSMT" w:hAnsi="Arial" w:cs="Arial"/>
          <w:b/>
          <w:bCs/>
        </w:rPr>
        <w:t>ОП</w:t>
      </w:r>
      <w:r w:rsidR="00C3303E">
        <w:rPr>
          <w:rFonts w:ascii="Arial" w:eastAsia="TimesNewRomanPSMT" w:hAnsi="Arial" w:cs="Arial"/>
          <w:b/>
          <w:bCs/>
          <w:lang w:val="sr-Cyrl-RS"/>
        </w:rPr>
        <w:t xml:space="preserve">ШТИ  ПОДАЦИ О </w:t>
      </w:r>
      <w:r w:rsidRPr="003279B2">
        <w:rPr>
          <w:rFonts w:ascii="Arial" w:eastAsia="TimesNewRomanPSMT" w:hAnsi="Arial" w:cs="Arial"/>
          <w:b/>
          <w:bCs/>
        </w:rPr>
        <w:t xml:space="preserve"> ПРЕДМЕТ</w:t>
      </w:r>
      <w:r w:rsidR="008D397E">
        <w:rPr>
          <w:rFonts w:ascii="Arial" w:eastAsia="TimesNewRomanPSMT" w:hAnsi="Arial" w:cs="Arial"/>
          <w:b/>
          <w:bCs/>
          <w:lang w:val="sr-Cyrl-RS"/>
        </w:rPr>
        <w:t>У</w:t>
      </w:r>
      <w:r w:rsidRPr="003279B2">
        <w:rPr>
          <w:rFonts w:ascii="Arial" w:eastAsia="TimesNewRomanPSMT" w:hAnsi="Arial" w:cs="Arial"/>
          <w:b/>
          <w:bCs/>
        </w:rPr>
        <w:t xml:space="preserve"> НАБАВКЕ</w:t>
      </w:r>
      <w:r w:rsidR="008D397E">
        <w:rPr>
          <w:rFonts w:ascii="Arial" w:eastAsia="TimesNewRomanPSMT" w:hAnsi="Arial" w:cs="Arial"/>
          <w:b/>
          <w:bCs/>
          <w:lang w:val="sr-Cyrl-RS"/>
        </w:rPr>
        <w:t xml:space="preserve"> ДОБРА</w:t>
      </w:r>
      <w:r w:rsidRPr="003279B2">
        <w:rPr>
          <w:rFonts w:ascii="Arial" w:eastAsia="TimesNewRomanPSMT" w:hAnsi="Arial" w:cs="Arial"/>
          <w:b/>
          <w:bCs/>
        </w:rPr>
        <w:t xml:space="preserve"> </w:t>
      </w:r>
      <w:r w:rsidR="008D397E">
        <w:rPr>
          <w:rFonts w:ascii="Arial" w:eastAsia="TimesNewRomanPSMT" w:hAnsi="Arial" w:cs="Arial"/>
          <w:b/>
          <w:bCs/>
          <w:lang w:val="sr-Cyrl-RS"/>
        </w:rPr>
        <w:t>-Комби возило (ново)</w:t>
      </w:r>
    </w:p>
    <w:p w:rsidR="002C2685" w:rsidRPr="003279B2" w:rsidRDefault="002C2685" w:rsidP="002C2685">
      <w:pP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636"/>
        <w:gridCol w:w="1757"/>
        <w:gridCol w:w="1731"/>
        <w:gridCol w:w="1674"/>
        <w:gridCol w:w="1697"/>
      </w:tblGrid>
      <w:tr w:rsidR="008D397E" w:rsidRPr="003279B2" w:rsidTr="008D397E">
        <w:tc>
          <w:tcPr>
            <w:tcW w:w="285" w:type="dxa"/>
          </w:tcPr>
          <w:p w:rsidR="008D397E" w:rsidRPr="00151C74" w:rsidRDefault="008D397E" w:rsidP="002C2685">
            <w:pPr>
              <w:rPr>
                <w:rFonts w:ascii="Arial" w:hAnsi="Arial" w:cs="Arial"/>
                <w:highlight w:val="yellow"/>
                <w:lang w:val="sr-Cyrl-RS"/>
              </w:rPr>
            </w:pPr>
            <w:r w:rsidRPr="008D397E">
              <w:rPr>
                <w:rFonts w:ascii="Arial" w:hAnsi="Arial" w:cs="Arial"/>
                <w:lang w:val="sr-Cyrl-RS"/>
              </w:rPr>
              <w:t>Редни број</w:t>
            </w:r>
          </w:p>
        </w:tc>
        <w:tc>
          <w:tcPr>
            <w:tcW w:w="1587" w:type="dxa"/>
          </w:tcPr>
          <w:p w:rsidR="008D397E" w:rsidRPr="00151C74" w:rsidRDefault="008D397E" w:rsidP="002C2685">
            <w:pPr>
              <w:rPr>
                <w:rFonts w:ascii="Arial" w:hAnsi="Arial" w:cs="Arial"/>
                <w:highlight w:val="yellow"/>
                <w:lang w:val="sr-Cyrl-RS"/>
              </w:rPr>
            </w:pPr>
            <w:r w:rsidRPr="008D397E">
              <w:rPr>
                <w:rFonts w:ascii="Arial" w:hAnsi="Arial" w:cs="Arial"/>
                <w:lang w:val="sr-Cyrl-RS"/>
              </w:rPr>
              <w:t>Опис</w:t>
            </w:r>
          </w:p>
        </w:tc>
        <w:tc>
          <w:tcPr>
            <w:tcW w:w="1840" w:type="dxa"/>
          </w:tcPr>
          <w:p w:rsidR="008D397E" w:rsidRPr="008D397E" w:rsidRDefault="008D397E" w:rsidP="002C2685">
            <w:pPr>
              <w:rPr>
                <w:rFonts w:ascii="Arial" w:hAnsi="Arial" w:cs="Arial"/>
                <w:lang w:val="sr-Cyrl-RS"/>
              </w:rPr>
            </w:pPr>
            <w:r>
              <w:rPr>
                <w:rFonts w:ascii="Arial" w:hAnsi="Arial" w:cs="Arial"/>
                <w:lang w:val="sr-Cyrl-RS"/>
              </w:rPr>
              <w:t>Јединична мера</w:t>
            </w:r>
          </w:p>
        </w:tc>
        <w:tc>
          <w:tcPr>
            <w:tcW w:w="1834" w:type="dxa"/>
          </w:tcPr>
          <w:p w:rsidR="008D397E" w:rsidRPr="008D397E" w:rsidRDefault="008D397E" w:rsidP="002C2685">
            <w:pPr>
              <w:rPr>
                <w:rFonts w:ascii="Arial" w:hAnsi="Arial" w:cs="Arial"/>
                <w:lang w:val="sr-Cyrl-RS"/>
              </w:rPr>
            </w:pPr>
            <w:r>
              <w:rPr>
                <w:rFonts w:ascii="Arial" w:hAnsi="Arial" w:cs="Arial"/>
                <w:lang w:val="sr-Cyrl-RS"/>
              </w:rPr>
              <w:t>Количина</w:t>
            </w:r>
          </w:p>
        </w:tc>
        <w:tc>
          <w:tcPr>
            <w:tcW w:w="1834" w:type="dxa"/>
          </w:tcPr>
          <w:p w:rsidR="008D397E" w:rsidRPr="008D397E" w:rsidRDefault="008D397E" w:rsidP="002C2685">
            <w:pPr>
              <w:rPr>
                <w:rFonts w:ascii="Arial" w:hAnsi="Arial" w:cs="Arial"/>
                <w:lang w:val="sr-Cyrl-RS"/>
              </w:rPr>
            </w:pPr>
            <w:r>
              <w:rPr>
                <w:rFonts w:ascii="Arial" w:hAnsi="Arial" w:cs="Arial"/>
                <w:lang w:val="sr-Cyrl-RS"/>
              </w:rPr>
              <w:t>Укупна цена без ПДВ-а у РСД</w:t>
            </w:r>
          </w:p>
        </w:tc>
        <w:tc>
          <w:tcPr>
            <w:tcW w:w="1862" w:type="dxa"/>
          </w:tcPr>
          <w:p w:rsidR="008D397E" w:rsidRPr="008D397E" w:rsidRDefault="008D397E" w:rsidP="002C2685">
            <w:pPr>
              <w:rPr>
                <w:rFonts w:ascii="Arial" w:hAnsi="Arial" w:cs="Arial"/>
                <w:lang w:val="sr-Cyrl-RS"/>
              </w:rPr>
            </w:pPr>
            <w:r>
              <w:rPr>
                <w:rFonts w:ascii="Arial" w:hAnsi="Arial" w:cs="Arial"/>
                <w:lang w:val="sr-Cyrl-RS"/>
              </w:rPr>
              <w:t>Укупна цена са ПДВ-ом у РСД</w:t>
            </w:r>
          </w:p>
        </w:tc>
      </w:tr>
      <w:tr w:rsidR="008D397E" w:rsidRPr="003279B2" w:rsidTr="008D397E">
        <w:tc>
          <w:tcPr>
            <w:tcW w:w="285" w:type="dxa"/>
          </w:tcPr>
          <w:p w:rsidR="008D397E" w:rsidRPr="008D397E" w:rsidRDefault="008D397E" w:rsidP="002C2685">
            <w:pPr>
              <w:rPr>
                <w:rFonts w:ascii="Arial" w:hAnsi="Arial" w:cs="Arial"/>
                <w:lang w:val="sr-Cyrl-RS"/>
              </w:rPr>
            </w:pPr>
            <w:r>
              <w:rPr>
                <w:rFonts w:ascii="Arial" w:hAnsi="Arial" w:cs="Arial"/>
                <w:lang w:val="sr-Cyrl-RS"/>
              </w:rPr>
              <w:t>1.</w:t>
            </w:r>
          </w:p>
        </w:tc>
        <w:tc>
          <w:tcPr>
            <w:tcW w:w="1587" w:type="dxa"/>
          </w:tcPr>
          <w:p w:rsidR="008D397E" w:rsidRDefault="008D397E" w:rsidP="002C2685">
            <w:pPr>
              <w:rPr>
                <w:rFonts w:ascii="Arial" w:hAnsi="Arial" w:cs="Arial"/>
                <w:lang w:val="sr-Cyrl-RS"/>
              </w:rPr>
            </w:pPr>
            <w:r>
              <w:rPr>
                <w:rFonts w:ascii="Arial" w:hAnsi="Arial" w:cs="Arial"/>
                <w:lang w:val="sr-Cyrl-RS"/>
              </w:rPr>
              <w:t>Комби возило (ново)</w:t>
            </w:r>
          </w:p>
          <w:p w:rsidR="008D397E" w:rsidRDefault="008D397E" w:rsidP="002C2685">
            <w:pPr>
              <w:pBdr>
                <w:top w:val="single" w:sz="12" w:space="1" w:color="auto"/>
                <w:bottom w:val="single" w:sz="12" w:space="1" w:color="auto"/>
              </w:pBdr>
              <w:rPr>
                <w:rFonts w:ascii="Arial" w:hAnsi="Arial" w:cs="Arial"/>
                <w:lang w:val="sr-Cyrl-RS"/>
              </w:rPr>
            </w:pPr>
          </w:p>
          <w:p w:rsidR="008D397E" w:rsidRPr="008D397E" w:rsidRDefault="008D397E" w:rsidP="002C2685">
            <w:pPr>
              <w:rPr>
                <w:rFonts w:ascii="Arial" w:hAnsi="Arial" w:cs="Arial"/>
                <w:lang w:val="sr-Cyrl-RS"/>
              </w:rPr>
            </w:pPr>
            <w:r>
              <w:rPr>
                <w:rFonts w:ascii="Arial" w:hAnsi="Arial" w:cs="Arial"/>
                <w:lang w:val="sr-Cyrl-RS"/>
              </w:rPr>
              <w:t>уписати  произвођача и тип</w:t>
            </w:r>
          </w:p>
        </w:tc>
        <w:tc>
          <w:tcPr>
            <w:tcW w:w="1840" w:type="dxa"/>
          </w:tcPr>
          <w:p w:rsidR="008D397E" w:rsidRPr="008D397E" w:rsidRDefault="008D397E" w:rsidP="002C2685">
            <w:pPr>
              <w:rPr>
                <w:rFonts w:ascii="Arial" w:hAnsi="Arial" w:cs="Arial"/>
                <w:lang w:val="sr-Cyrl-RS"/>
              </w:rPr>
            </w:pPr>
            <w:r>
              <w:rPr>
                <w:rFonts w:ascii="Arial" w:hAnsi="Arial" w:cs="Arial"/>
                <w:lang w:val="sr-Cyrl-RS"/>
              </w:rPr>
              <w:t>комада</w:t>
            </w:r>
          </w:p>
        </w:tc>
        <w:tc>
          <w:tcPr>
            <w:tcW w:w="1834" w:type="dxa"/>
          </w:tcPr>
          <w:p w:rsidR="008D397E" w:rsidRPr="008D397E" w:rsidRDefault="008D397E" w:rsidP="002C2685">
            <w:pPr>
              <w:rPr>
                <w:rFonts w:ascii="Arial" w:hAnsi="Arial" w:cs="Arial"/>
                <w:lang w:val="sr-Cyrl-RS"/>
              </w:rPr>
            </w:pPr>
            <w:r>
              <w:rPr>
                <w:rFonts w:ascii="Arial" w:hAnsi="Arial" w:cs="Arial"/>
                <w:lang w:val="sr-Cyrl-RS"/>
              </w:rPr>
              <w:t>1</w:t>
            </w:r>
          </w:p>
        </w:tc>
        <w:tc>
          <w:tcPr>
            <w:tcW w:w="1834" w:type="dxa"/>
          </w:tcPr>
          <w:p w:rsidR="008D397E" w:rsidRPr="003279B2" w:rsidRDefault="008D397E" w:rsidP="002C2685">
            <w:pPr>
              <w:rPr>
                <w:rFonts w:ascii="Arial" w:hAnsi="Arial" w:cs="Arial"/>
              </w:rPr>
            </w:pPr>
          </w:p>
        </w:tc>
        <w:tc>
          <w:tcPr>
            <w:tcW w:w="1862" w:type="dxa"/>
          </w:tcPr>
          <w:p w:rsidR="008D397E" w:rsidRPr="003279B2" w:rsidRDefault="008D397E" w:rsidP="002C2685">
            <w:pPr>
              <w:rPr>
                <w:rFonts w:ascii="Arial" w:hAnsi="Arial" w:cs="Arial"/>
              </w:rPr>
            </w:pPr>
          </w:p>
        </w:tc>
      </w:tr>
    </w:tbl>
    <w:p w:rsidR="002C2685" w:rsidRPr="003279B2" w:rsidRDefault="002C2685" w:rsidP="002C2685">
      <w:pPr>
        <w:jc w:val="right"/>
        <w:rPr>
          <w:rFonts w:ascii="Arial" w:hAnsi="Arial" w:cs="Arial"/>
          <w:b/>
          <w:bCs/>
          <w:i/>
          <w:iCs/>
        </w:rPr>
      </w:pPr>
    </w:p>
    <w:p w:rsidR="002C2685" w:rsidRPr="008D397E" w:rsidRDefault="002C2685" w:rsidP="002C2685">
      <w:pPr>
        <w:jc w:val="both"/>
        <w:rPr>
          <w:rFonts w:ascii="Arial" w:eastAsia="TimesNewRomanPSMT" w:hAnsi="Arial" w:cs="Arial"/>
          <w:i/>
          <w:iCs/>
        </w:rPr>
      </w:pPr>
    </w:p>
    <w:tbl>
      <w:tblPr>
        <w:tblStyle w:val="TableGrid"/>
        <w:tblW w:w="0" w:type="auto"/>
        <w:tblLook w:val="04A0" w:firstRow="1" w:lastRow="0" w:firstColumn="1" w:lastColumn="0" w:noHBand="0" w:noVBand="1"/>
      </w:tblPr>
      <w:tblGrid>
        <w:gridCol w:w="2775"/>
        <w:gridCol w:w="6621"/>
      </w:tblGrid>
      <w:tr w:rsidR="008D397E" w:rsidTr="00FD5B29">
        <w:tc>
          <w:tcPr>
            <w:tcW w:w="2775" w:type="dxa"/>
          </w:tcPr>
          <w:p w:rsidR="008D397E" w:rsidRPr="008D397E" w:rsidRDefault="008D397E" w:rsidP="002C2685">
            <w:pPr>
              <w:jc w:val="both"/>
              <w:rPr>
                <w:rFonts w:ascii="Arial" w:eastAsia="TimesNewRomanPSMT" w:hAnsi="Arial" w:cs="Arial"/>
                <w:lang w:val="sr-Cyrl-RS"/>
              </w:rPr>
            </w:pPr>
            <w:r>
              <w:rPr>
                <w:rFonts w:ascii="Arial" w:eastAsia="TimesNewRomanPSMT" w:hAnsi="Arial" w:cs="Arial"/>
                <w:lang w:val="sr-Cyrl-RS"/>
              </w:rPr>
              <w:t>Рок за плаћање:</w:t>
            </w:r>
          </w:p>
        </w:tc>
        <w:tc>
          <w:tcPr>
            <w:tcW w:w="6621" w:type="dxa"/>
          </w:tcPr>
          <w:p w:rsidR="008D397E" w:rsidRPr="00D33F19" w:rsidRDefault="00D33F19" w:rsidP="002C2685">
            <w:pPr>
              <w:jc w:val="both"/>
              <w:rPr>
                <w:rFonts w:ascii="Arial" w:eastAsia="TimesNewRomanPSMT" w:hAnsi="Arial" w:cs="Arial"/>
                <w:lang w:val="sr-Cyrl-RS"/>
              </w:rPr>
            </w:pPr>
            <w:r>
              <w:rPr>
                <w:rFonts w:ascii="Arial" w:eastAsia="TimesNewRomanPSMT" w:hAnsi="Arial" w:cs="Arial"/>
                <w:lang w:val="sr-Cyrl-RS"/>
              </w:rPr>
              <w:t>Плаћање ће се вршити након испоруке предмета уговора, у року од 45 дана од дана пријема исправне фактуре од стране Наручиоца и потписане  отпремнице од стране Наручиоца</w:t>
            </w:r>
          </w:p>
        </w:tc>
      </w:tr>
      <w:tr w:rsidR="008D397E" w:rsidTr="00FD5B29">
        <w:tc>
          <w:tcPr>
            <w:tcW w:w="2775" w:type="dxa"/>
          </w:tcPr>
          <w:p w:rsidR="008D397E" w:rsidRPr="008D397E" w:rsidRDefault="008D397E" w:rsidP="002C2685">
            <w:pPr>
              <w:jc w:val="both"/>
              <w:rPr>
                <w:rFonts w:ascii="Arial" w:eastAsia="TimesNewRomanPSMT" w:hAnsi="Arial" w:cs="Arial"/>
                <w:lang w:val="sr-Cyrl-RS"/>
              </w:rPr>
            </w:pPr>
            <w:r>
              <w:rPr>
                <w:rFonts w:ascii="Arial" w:eastAsia="TimesNewRomanPSMT" w:hAnsi="Arial" w:cs="Arial"/>
                <w:lang w:val="sr-Cyrl-RS"/>
              </w:rPr>
              <w:t>Стопа пдв-а:</w:t>
            </w:r>
          </w:p>
        </w:tc>
        <w:tc>
          <w:tcPr>
            <w:tcW w:w="6621" w:type="dxa"/>
          </w:tcPr>
          <w:p w:rsidR="008D397E" w:rsidRDefault="008D397E" w:rsidP="002C2685">
            <w:pPr>
              <w:jc w:val="both"/>
              <w:rPr>
                <w:rFonts w:ascii="Arial" w:eastAsia="TimesNewRomanPSMT" w:hAnsi="Arial" w:cs="Arial"/>
              </w:rPr>
            </w:pPr>
          </w:p>
        </w:tc>
      </w:tr>
      <w:tr w:rsidR="008D397E" w:rsidTr="00FD5B29">
        <w:tc>
          <w:tcPr>
            <w:tcW w:w="2775" w:type="dxa"/>
          </w:tcPr>
          <w:p w:rsidR="008D397E" w:rsidRPr="008D397E" w:rsidRDefault="008D397E" w:rsidP="002C2685">
            <w:pPr>
              <w:jc w:val="both"/>
              <w:rPr>
                <w:rFonts w:ascii="Arial" w:eastAsia="TimesNewRomanPSMT" w:hAnsi="Arial" w:cs="Arial"/>
                <w:lang w:val="sr-Cyrl-RS"/>
              </w:rPr>
            </w:pPr>
            <w:r>
              <w:rPr>
                <w:rFonts w:ascii="Arial" w:eastAsia="TimesNewRomanPSMT" w:hAnsi="Arial" w:cs="Arial"/>
                <w:lang w:val="sr-Cyrl-RS"/>
              </w:rPr>
              <w:t>Рок испоруке:</w:t>
            </w:r>
          </w:p>
        </w:tc>
        <w:tc>
          <w:tcPr>
            <w:tcW w:w="6621" w:type="dxa"/>
          </w:tcPr>
          <w:p w:rsidR="008D397E" w:rsidRPr="00D33F19" w:rsidRDefault="00D33F19" w:rsidP="002C2685">
            <w:pPr>
              <w:jc w:val="both"/>
              <w:rPr>
                <w:rFonts w:ascii="Arial" w:eastAsia="TimesNewRomanPSMT" w:hAnsi="Arial" w:cs="Arial"/>
                <w:lang w:val="sr-Cyrl-RS"/>
              </w:rPr>
            </w:pPr>
            <w:r>
              <w:rPr>
                <w:rFonts w:ascii="Arial" w:eastAsia="TimesNewRomanPSMT" w:hAnsi="Arial" w:cs="Arial"/>
                <w:lang w:val="sr-Cyrl-RS"/>
              </w:rPr>
              <w:t xml:space="preserve">Испорука ће се извршити у року од </w:t>
            </w:r>
            <w:r w:rsidR="0020717B">
              <w:rPr>
                <w:rFonts w:ascii="Arial" w:eastAsia="TimesNewRomanPSMT" w:hAnsi="Arial" w:cs="Arial"/>
                <w:lang w:val="hu-HU"/>
              </w:rPr>
              <w:t>60</w:t>
            </w:r>
            <w:r>
              <w:rPr>
                <w:rFonts w:ascii="Arial" w:eastAsia="TimesNewRomanPSMT" w:hAnsi="Arial" w:cs="Arial"/>
                <w:lang w:val="sr-Cyrl-RS"/>
              </w:rPr>
              <w:t xml:space="preserve"> дана од дана закључења уговора</w:t>
            </w:r>
          </w:p>
        </w:tc>
      </w:tr>
      <w:tr w:rsidR="008D397E" w:rsidTr="00FD5B29">
        <w:tc>
          <w:tcPr>
            <w:tcW w:w="2775" w:type="dxa"/>
          </w:tcPr>
          <w:p w:rsidR="008D397E" w:rsidRPr="008D397E" w:rsidRDefault="008D397E" w:rsidP="002C2685">
            <w:pPr>
              <w:jc w:val="both"/>
              <w:rPr>
                <w:rFonts w:ascii="Arial" w:eastAsia="TimesNewRomanPSMT" w:hAnsi="Arial" w:cs="Arial"/>
                <w:lang w:val="sr-Cyrl-RS"/>
              </w:rPr>
            </w:pPr>
            <w:r>
              <w:rPr>
                <w:rFonts w:ascii="Arial" w:eastAsia="TimesNewRomanPSMT" w:hAnsi="Arial" w:cs="Arial"/>
                <w:lang w:val="sr-Cyrl-RS"/>
              </w:rPr>
              <w:t xml:space="preserve">Рок </w:t>
            </w:r>
            <w:r w:rsidR="00D33F19">
              <w:rPr>
                <w:rFonts w:ascii="Arial" w:eastAsia="TimesNewRomanPSMT" w:hAnsi="Arial" w:cs="Arial"/>
                <w:lang w:val="sr-Cyrl-RS"/>
              </w:rPr>
              <w:t>важења понуде:</w:t>
            </w:r>
          </w:p>
        </w:tc>
        <w:tc>
          <w:tcPr>
            <w:tcW w:w="6621" w:type="dxa"/>
          </w:tcPr>
          <w:p w:rsidR="008D397E" w:rsidRDefault="00D33F19" w:rsidP="002C2685">
            <w:pPr>
              <w:jc w:val="both"/>
              <w:rPr>
                <w:rFonts w:ascii="Arial" w:eastAsia="TimesNewRomanPSMT" w:hAnsi="Arial" w:cs="Arial"/>
                <w:lang w:val="sr-Cyrl-RS"/>
              </w:rPr>
            </w:pPr>
            <w:r>
              <w:rPr>
                <w:rFonts w:ascii="Arial" w:eastAsia="TimesNewRomanPSMT" w:hAnsi="Arial" w:cs="Arial"/>
                <w:lang w:val="sr-Cyrl-RS"/>
              </w:rPr>
              <w:t>У року од</w:t>
            </w:r>
            <w:r w:rsidR="0072251B">
              <w:rPr>
                <w:rFonts w:ascii="Arial" w:eastAsia="TimesNewRomanPSMT" w:hAnsi="Arial" w:cs="Arial"/>
                <w:lang w:val="sr-Cyrl-RS"/>
              </w:rPr>
              <w:t xml:space="preserve"> 30 </w:t>
            </w:r>
            <w:r>
              <w:rPr>
                <w:rFonts w:ascii="Arial" w:eastAsia="TimesNewRomanPSMT" w:hAnsi="Arial" w:cs="Arial"/>
                <w:lang w:val="sr-Cyrl-RS"/>
              </w:rPr>
              <w:t>дана од дана отварања понуде</w:t>
            </w:r>
          </w:p>
          <w:p w:rsidR="003A5275" w:rsidRPr="00D33F19" w:rsidRDefault="003A5275" w:rsidP="002C2685">
            <w:pPr>
              <w:jc w:val="both"/>
              <w:rPr>
                <w:rFonts w:ascii="Arial" w:eastAsia="TimesNewRomanPSMT" w:hAnsi="Arial" w:cs="Arial"/>
                <w:lang w:val="sr-Cyrl-RS"/>
              </w:rPr>
            </w:pPr>
            <w:r>
              <w:rPr>
                <w:rFonts w:ascii="Arial" w:eastAsia="TimesNewRomanPSMT" w:hAnsi="Arial" w:cs="Arial"/>
                <w:lang w:val="sr-Cyrl-RS"/>
              </w:rPr>
              <w:t>( Понуда мора да важи најмање 30 дана од дана отварања понуде )</w:t>
            </w:r>
          </w:p>
        </w:tc>
      </w:tr>
      <w:tr w:rsidR="008D397E" w:rsidTr="00FD5B29">
        <w:tc>
          <w:tcPr>
            <w:tcW w:w="2775" w:type="dxa"/>
          </w:tcPr>
          <w:p w:rsidR="008D397E" w:rsidRPr="00D33F19" w:rsidRDefault="00D33F19" w:rsidP="002C2685">
            <w:pPr>
              <w:jc w:val="both"/>
              <w:rPr>
                <w:rFonts w:ascii="Arial" w:eastAsia="TimesNewRomanPSMT" w:hAnsi="Arial" w:cs="Arial"/>
                <w:lang w:val="sr-Cyrl-RS"/>
              </w:rPr>
            </w:pPr>
            <w:r>
              <w:rPr>
                <w:rFonts w:ascii="Arial" w:eastAsia="TimesNewRomanPSMT" w:hAnsi="Arial" w:cs="Arial"/>
                <w:lang w:val="sr-Cyrl-RS"/>
              </w:rPr>
              <w:t>Место испоруке:</w:t>
            </w:r>
          </w:p>
        </w:tc>
        <w:tc>
          <w:tcPr>
            <w:tcW w:w="6621" w:type="dxa"/>
          </w:tcPr>
          <w:p w:rsidR="008D397E" w:rsidRPr="003A5275" w:rsidRDefault="003A5275" w:rsidP="002C2685">
            <w:pPr>
              <w:jc w:val="both"/>
              <w:rPr>
                <w:rFonts w:ascii="Arial" w:eastAsia="TimesNewRomanPSMT" w:hAnsi="Arial" w:cs="Arial"/>
                <w:lang w:val="sr-Cyrl-RS"/>
              </w:rPr>
            </w:pPr>
            <w:r>
              <w:rPr>
                <w:rFonts w:ascii="Arial" w:eastAsia="TimesNewRomanPSMT" w:hAnsi="Arial" w:cs="Arial"/>
                <w:lang w:val="sr-Cyrl-RS"/>
              </w:rPr>
              <w:t>Франко Наручиоц ( Сенћански пут 71, Суботица)</w:t>
            </w:r>
          </w:p>
        </w:tc>
      </w:tr>
      <w:tr w:rsidR="008D397E" w:rsidTr="00FD5B29">
        <w:tc>
          <w:tcPr>
            <w:tcW w:w="2775" w:type="dxa"/>
          </w:tcPr>
          <w:p w:rsidR="008D397E" w:rsidRPr="00D33F19" w:rsidRDefault="00D33F19" w:rsidP="002C2685">
            <w:pPr>
              <w:jc w:val="both"/>
              <w:rPr>
                <w:rFonts w:ascii="Arial" w:eastAsia="TimesNewRomanPSMT" w:hAnsi="Arial" w:cs="Arial"/>
                <w:lang w:val="sr-Cyrl-RS"/>
              </w:rPr>
            </w:pPr>
            <w:r>
              <w:rPr>
                <w:rFonts w:ascii="Arial" w:eastAsia="TimesNewRomanPSMT" w:hAnsi="Arial" w:cs="Arial"/>
                <w:lang w:val="sr-Cyrl-RS"/>
              </w:rPr>
              <w:t>Гарантни рок:</w:t>
            </w:r>
          </w:p>
        </w:tc>
        <w:tc>
          <w:tcPr>
            <w:tcW w:w="6621" w:type="dxa"/>
          </w:tcPr>
          <w:p w:rsidR="008D397E" w:rsidRPr="003A5275" w:rsidRDefault="003A5275" w:rsidP="002C2685">
            <w:pPr>
              <w:jc w:val="both"/>
              <w:rPr>
                <w:rFonts w:ascii="Arial" w:eastAsia="TimesNewRomanPSMT" w:hAnsi="Arial" w:cs="Arial"/>
                <w:lang w:val="sr-Cyrl-RS"/>
              </w:rPr>
            </w:pPr>
            <w:r>
              <w:rPr>
                <w:rFonts w:ascii="Arial" w:eastAsia="TimesNewRomanPSMT" w:hAnsi="Arial" w:cs="Arial"/>
                <w:lang w:val="sr-Cyrl-RS"/>
              </w:rPr>
              <w:t>Добављач даје гаранцију на испоручено комби возило у трај</w:t>
            </w:r>
            <w:r w:rsidR="0072251B">
              <w:rPr>
                <w:rFonts w:ascii="Arial" w:eastAsia="TimesNewRomanPSMT" w:hAnsi="Arial" w:cs="Arial"/>
                <w:lang w:val="sr-Cyrl-RS"/>
              </w:rPr>
              <w:t xml:space="preserve">ању од </w:t>
            </w:r>
            <w:r>
              <w:rPr>
                <w:rFonts w:ascii="Arial" w:eastAsia="TimesNewRomanPSMT" w:hAnsi="Arial" w:cs="Arial"/>
                <w:lang w:val="sr-Cyrl-RS"/>
              </w:rPr>
              <w:t xml:space="preserve"> 36 месеци  или </w:t>
            </w:r>
            <w:r w:rsidR="0072251B">
              <w:rPr>
                <w:rFonts w:ascii="Arial" w:eastAsia="TimesNewRomanPSMT" w:hAnsi="Arial" w:cs="Arial"/>
                <w:lang w:val="sr-Cyrl-RS"/>
              </w:rPr>
              <w:t xml:space="preserve">100.000 </w:t>
            </w:r>
            <w:r>
              <w:rPr>
                <w:rFonts w:ascii="Arial" w:eastAsia="TimesNewRomanPSMT" w:hAnsi="Arial" w:cs="Arial"/>
                <w:lang w:val="sr-Cyrl-RS"/>
              </w:rPr>
              <w:t>пређених км</w:t>
            </w:r>
          </w:p>
        </w:tc>
      </w:tr>
      <w:tr w:rsidR="008D397E" w:rsidTr="00FD5B29">
        <w:tc>
          <w:tcPr>
            <w:tcW w:w="2775" w:type="dxa"/>
          </w:tcPr>
          <w:p w:rsidR="008D397E" w:rsidRPr="00D33F19" w:rsidRDefault="00D33F19" w:rsidP="002C2685">
            <w:pPr>
              <w:jc w:val="both"/>
              <w:rPr>
                <w:rFonts w:ascii="Arial" w:eastAsia="TimesNewRomanPSMT" w:hAnsi="Arial" w:cs="Arial"/>
                <w:lang w:val="sr-Cyrl-RS"/>
              </w:rPr>
            </w:pPr>
            <w:r>
              <w:rPr>
                <w:rFonts w:ascii="Arial" w:eastAsia="TimesNewRomanPSMT" w:hAnsi="Arial" w:cs="Arial"/>
                <w:lang w:val="sr-Cyrl-RS"/>
              </w:rPr>
              <w:t>Удаљеност овлашћеног сервиса од наручиоца:</w:t>
            </w:r>
          </w:p>
        </w:tc>
        <w:tc>
          <w:tcPr>
            <w:tcW w:w="6621" w:type="dxa"/>
          </w:tcPr>
          <w:p w:rsidR="003A5275" w:rsidRPr="003A5275" w:rsidRDefault="003A5275" w:rsidP="002C2685">
            <w:pPr>
              <w:jc w:val="both"/>
              <w:rPr>
                <w:rFonts w:ascii="Arial" w:eastAsia="TimesNewRomanPSMT" w:hAnsi="Arial" w:cs="Arial"/>
                <w:lang w:val="sr-Cyrl-RS"/>
              </w:rPr>
            </w:pPr>
          </w:p>
        </w:tc>
      </w:tr>
      <w:tr w:rsidR="008D397E" w:rsidTr="00FD5B29">
        <w:tc>
          <w:tcPr>
            <w:tcW w:w="2775" w:type="dxa"/>
          </w:tcPr>
          <w:p w:rsidR="008D397E" w:rsidRPr="00D33F19" w:rsidRDefault="00D33F19" w:rsidP="002C2685">
            <w:pPr>
              <w:jc w:val="both"/>
              <w:rPr>
                <w:rFonts w:ascii="Arial" w:eastAsia="TimesNewRomanPSMT" w:hAnsi="Arial" w:cs="Arial"/>
                <w:lang w:val="sr-Cyrl-RS"/>
              </w:rPr>
            </w:pPr>
            <w:r>
              <w:rPr>
                <w:rFonts w:ascii="Arial" w:eastAsia="TimesNewRomanPSMT" w:hAnsi="Arial" w:cs="Arial"/>
                <w:lang w:val="sr-Cyrl-RS"/>
              </w:rPr>
              <w:lastRenderedPageBreak/>
              <w:t>Износ увозне царине и друге даџбине који је већ обухваћен у понуђеној цени</w:t>
            </w:r>
          </w:p>
        </w:tc>
        <w:tc>
          <w:tcPr>
            <w:tcW w:w="6621" w:type="dxa"/>
          </w:tcPr>
          <w:p w:rsidR="008D397E" w:rsidRDefault="008D397E" w:rsidP="002C2685">
            <w:pPr>
              <w:jc w:val="both"/>
              <w:rPr>
                <w:rFonts w:ascii="Arial" w:eastAsia="TimesNewRomanPSMT" w:hAnsi="Arial" w:cs="Arial"/>
              </w:rPr>
            </w:pPr>
          </w:p>
        </w:tc>
      </w:tr>
    </w:tbl>
    <w:p w:rsidR="002C2685" w:rsidRDefault="002C2685" w:rsidP="002C2685">
      <w:pPr>
        <w:jc w:val="both"/>
        <w:rPr>
          <w:rFonts w:ascii="Arial" w:eastAsia="TimesNewRomanPS-BoldMT" w:hAnsi="Arial" w:cs="Arial"/>
          <w:b/>
          <w:bCs/>
          <w:i/>
          <w:iCs/>
          <w:color w:val="002060"/>
          <w:lang w:val="sr-Cyrl-CS"/>
        </w:rPr>
      </w:pPr>
      <w:r>
        <w:rPr>
          <w:rFonts w:ascii="Arial" w:eastAsia="TimesNewRomanPS-BoldMT" w:hAnsi="Arial" w:cs="Arial"/>
          <w:b/>
          <w:bCs/>
          <w:i/>
          <w:iCs/>
          <w:color w:val="002060"/>
          <w:lang w:val="sr-Cyrl-CS"/>
        </w:rPr>
        <w:t xml:space="preserve">                                                             </w:t>
      </w:r>
    </w:p>
    <w:p w:rsidR="002C2685" w:rsidRPr="003279B2" w:rsidRDefault="002C2685" w:rsidP="002C2685">
      <w:pPr>
        <w:jc w:val="both"/>
        <w:rPr>
          <w:rFonts w:ascii="Arial" w:eastAsia="TimesNewRomanPS-BoldMT" w:hAnsi="Arial" w:cs="Arial"/>
          <w:b/>
          <w:bCs/>
          <w:i/>
          <w:iCs/>
          <w:color w:val="002060"/>
        </w:rPr>
      </w:pPr>
      <w:r>
        <w:rPr>
          <w:rFonts w:ascii="Arial" w:eastAsia="TimesNewRomanPS-BoldMT" w:hAnsi="Arial" w:cs="Arial"/>
          <w:b/>
          <w:bCs/>
          <w:i/>
          <w:iCs/>
          <w:color w:val="002060"/>
          <w:lang w:val="sr-Cyrl-CS"/>
        </w:rPr>
        <w:t xml:space="preserve">                                                                </w:t>
      </w:r>
    </w:p>
    <w:p w:rsidR="002C2685" w:rsidRDefault="00177F0C" w:rsidP="002C2685">
      <w:pPr>
        <w:ind w:left="360"/>
        <w:jc w:val="both"/>
        <w:rPr>
          <w:rFonts w:ascii="Arial" w:hAnsi="Arial" w:cs="Arial"/>
          <w:b/>
          <w:bCs/>
          <w:i/>
          <w:iCs/>
          <w:lang w:val="sr-Cyrl-RS"/>
        </w:rPr>
      </w:pPr>
      <w:r>
        <w:rPr>
          <w:rFonts w:ascii="Arial" w:hAnsi="Arial" w:cs="Arial"/>
          <w:b/>
          <w:bCs/>
          <w:i/>
          <w:iCs/>
          <w:lang w:val="sr-Cyrl-RS"/>
        </w:rPr>
        <w:t>Напомена:</w:t>
      </w:r>
    </w:p>
    <w:p w:rsidR="00177F0C" w:rsidRDefault="00177F0C" w:rsidP="002C2685">
      <w:pPr>
        <w:ind w:left="360"/>
        <w:jc w:val="both"/>
        <w:rPr>
          <w:rFonts w:ascii="Arial" w:hAnsi="Arial" w:cs="Arial"/>
          <w:lang w:val="sr-Cyrl-RS"/>
        </w:rPr>
      </w:pPr>
    </w:p>
    <w:p w:rsidR="00177F0C" w:rsidRDefault="00177F0C" w:rsidP="002C2685">
      <w:pPr>
        <w:ind w:left="360"/>
        <w:jc w:val="both"/>
        <w:rPr>
          <w:rFonts w:ascii="Arial" w:hAnsi="Arial" w:cs="Arial"/>
          <w:lang w:val="sr-Cyrl-RS"/>
        </w:rPr>
      </w:pPr>
      <w:r>
        <w:rPr>
          <w:rFonts w:ascii="Arial" w:hAnsi="Arial" w:cs="Arial"/>
          <w:lang w:val="sr-Cyrl-RS"/>
        </w:rPr>
        <w:t>-Понуду сачинити према спецификацији добра-предмета јавне набавке,</w:t>
      </w:r>
    </w:p>
    <w:p w:rsidR="00177F0C" w:rsidRDefault="00177F0C" w:rsidP="002C2685">
      <w:pPr>
        <w:ind w:left="360"/>
        <w:jc w:val="both"/>
        <w:rPr>
          <w:rFonts w:ascii="Arial" w:hAnsi="Arial" w:cs="Arial"/>
          <w:lang w:val="sr-Cyrl-RS"/>
        </w:rPr>
      </w:pPr>
      <w:r>
        <w:rPr>
          <w:rFonts w:ascii="Arial" w:hAnsi="Arial" w:cs="Arial"/>
          <w:lang w:val="sr-Cyrl-RS"/>
        </w:rPr>
        <w:t>-Понуда мора бити на оргиналном обрасцу Наручиоца,</w:t>
      </w:r>
    </w:p>
    <w:p w:rsidR="00177F0C" w:rsidRDefault="00177F0C" w:rsidP="002C2685">
      <w:pPr>
        <w:ind w:left="360"/>
        <w:jc w:val="both"/>
        <w:rPr>
          <w:rFonts w:ascii="Arial" w:hAnsi="Arial" w:cs="Arial"/>
          <w:lang w:val="sr-Cyrl-RS"/>
        </w:rPr>
      </w:pPr>
      <w:r>
        <w:rPr>
          <w:rFonts w:ascii="Arial" w:hAnsi="Arial" w:cs="Arial"/>
          <w:lang w:val="sr-Cyrl-RS"/>
        </w:rPr>
        <w:t>-Понуда са варијантама није дозвољена,</w:t>
      </w:r>
    </w:p>
    <w:p w:rsidR="00177F0C" w:rsidRDefault="00177F0C" w:rsidP="002C2685">
      <w:pPr>
        <w:ind w:left="360"/>
        <w:jc w:val="both"/>
        <w:rPr>
          <w:rFonts w:ascii="Arial" w:hAnsi="Arial" w:cs="Arial"/>
          <w:lang w:val="sr-Cyrl-RS"/>
        </w:rPr>
      </w:pPr>
      <w:r>
        <w:rPr>
          <w:rFonts w:ascii="Arial" w:hAnsi="Arial" w:cs="Arial"/>
          <w:lang w:val="sr-Cyrl-RS"/>
        </w:rPr>
        <w:t>-Образац понуде мора бити попуњено у целости,</w:t>
      </w:r>
    </w:p>
    <w:p w:rsidR="00177F0C" w:rsidRDefault="00177F0C" w:rsidP="002C2685">
      <w:pPr>
        <w:ind w:left="360"/>
        <w:jc w:val="both"/>
        <w:rPr>
          <w:rFonts w:ascii="Arial" w:hAnsi="Arial" w:cs="Arial"/>
          <w:lang w:val="sr-Cyrl-RS"/>
        </w:rPr>
      </w:pPr>
      <w:r>
        <w:rPr>
          <w:rFonts w:ascii="Arial" w:hAnsi="Arial" w:cs="Arial"/>
          <w:lang w:val="sr-Cyrl-RS"/>
        </w:rPr>
        <w:t>-Техничка спецификација је саставни део конкурсне документације,</w:t>
      </w:r>
    </w:p>
    <w:p w:rsidR="00177F0C" w:rsidRDefault="00177F0C" w:rsidP="002C2685">
      <w:pPr>
        <w:ind w:left="360"/>
        <w:jc w:val="both"/>
        <w:rPr>
          <w:rFonts w:ascii="Arial" w:hAnsi="Arial" w:cs="Arial"/>
          <w:lang w:val="sr-Cyrl-RS"/>
        </w:rPr>
      </w:pPr>
      <w:r>
        <w:rPr>
          <w:rFonts w:ascii="Arial" w:hAnsi="Arial" w:cs="Arial"/>
          <w:lang w:val="sr-Cyrl-RS"/>
        </w:rPr>
        <w:t>-Цена је фиксна и не може се мењати до коначне реализације уговора,</w:t>
      </w:r>
    </w:p>
    <w:p w:rsidR="00177F0C" w:rsidRDefault="00177F0C" w:rsidP="002C2685">
      <w:pPr>
        <w:ind w:left="360"/>
        <w:jc w:val="both"/>
        <w:rPr>
          <w:rFonts w:ascii="Arial" w:hAnsi="Arial" w:cs="Arial"/>
          <w:lang w:val="sr-Cyrl-RS"/>
        </w:rPr>
      </w:pPr>
      <w:r>
        <w:rPr>
          <w:rFonts w:ascii="Arial" w:hAnsi="Arial" w:cs="Arial"/>
          <w:lang w:val="sr-Cyrl-RS"/>
        </w:rPr>
        <w:t>-У случају да има више члана групе понуђача одн.више подизвођача, одговарајући део обрасца копирати у довољном броју примерака,</w:t>
      </w:r>
    </w:p>
    <w:p w:rsidR="00177F0C" w:rsidRDefault="00177F0C" w:rsidP="002C2685">
      <w:pPr>
        <w:ind w:left="360"/>
        <w:jc w:val="both"/>
        <w:rPr>
          <w:rFonts w:ascii="Arial" w:hAnsi="Arial" w:cs="Arial"/>
          <w:lang w:val="sr-Cyrl-RS"/>
        </w:rPr>
      </w:pPr>
      <w:r>
        <w:rPr>
          <w:rFonts w:ascii="Arial" w:hAnsi="Arial" w:cs="Arial"/>
          <w:lang w:val="sr-Cyrl-RS"/>
        </w:rPr>
        <w:t>-Понуђена добра која су предмет набавке морају да одговарају техничкој спецификацији која је саставни део конкурсне документације,</w:t>
      </w:r>
    </w:p>
    <w:p w:rsidR="00177F0C" w:rsidRDefault="00177F0C" w:rsidP="002C2685">
      <w:pPr>
        <w:ind w:left="360"/>
        <w:jc w:val="both"/>
        <w:rPr>
          <w:rFonts w:ascii="Arial" w:hAnsi="Arial" w:cs="Arial"/>
          <w:lang w:val="sr-Cyrl-RS"/>
        </w:rPr>
      </w:pPr>
      <w:r>
        <w:rPr>
          <w:rFonts w:ascii="Arial" w:hAnsi="Arial" w:cs="Arial"/>
          <w:lang w:val="sr-Cyrl-RS"/>
        </w:rPr>
        <w:t>-Цена у понуди се исказује у динарима, са и без пореза на додату вредност,</w:t>
      </w:r>
    </w:p>
    <w:p w:rsidR="00177F0C" w:rsidRDefault="00177F0C" w:rsidP="002C2685">
      <w:pPr>
        <w:ind w:left="360"/>
        <w:jc w:val="both"/>
        <w:rPr>
          <w:rFonts w:ascii="Arial" w:hAnsi="Arial" w:cs="Arial"/>
          <w:lang w:val="sr-Cyrl-RS"/>
        </w:rPr>
      </w:pPr>
      <w:r>
        <w:rPr>
          <w:rFonts w:ascii="Arial" w:hAnsi="Arial" w:cs="Arial"/>
          <w:lang w:val="sr-Cyrl-RS"/>
        </w:rPr>
        <w:t>-За понуђени модел у обрасцу понуде навести произвођача и тип понуђеног комби возила.</w:t>
      </w:r>
    </w:p>
    <w:p w:rsidR="00177F0C" w:rsidRDefault="00177F0C" w:rsidP="002C2685">
      <w:pPr>
        <w:ind w:left="360"/>
        <w:jc w:val="both"/>
        <w:rPr>
          <w:rFonts w:ascii="Arial" w:hAnsi="Arial" w:cs="Arial"/>
          <w:lang w:val="sr-Cyrl-RS"/>
        </w:rPr>
      </w:pPr>
    </w:p>
    <w:p w:rsidR="00177F0C" w:rsidRDefault="00177F0C" w:rsidP="002C2685">
      <w:pPr>
        <w:ind w:left="360"/>
        <w:jc w:val="both"/>
        <w:rPr>
          <w:rFonts w:ascii="Arial" w:hAnsi="Arial" w:cs="Arial"/>
          <w:lang w:val="sr-Cyrl-RS"/>
        </w:rPr>
      </w:pPr>
      <w:r>
        <w:rPr>
          <w:rFonts w:ascii="Arial" w:hAnsi="Arial" w:cs="Arial"/>
          <w:lang w:val="sr-Cyrl-RS"/>
        </w:rPr>
        <w:t>Како образац понуде садржи све елементе структуре цена, образац структуре цене се неће посебно сачињавати сходно члл. 12. став 2. Правилника о обавезним елементима конкурсне документације у посту</w:t>
      </w:r>
      <w:r w:rsidR="00E7156A">
        <w:rPr>
          <w:rFonts w:ascii="Arial" w:hAnsi="Arial" w:cs="Arial"/>
          <w:lang w:val="sr-Cyrl-RS"/>
        </w:rPr>
        <w:t xml:space="preserve">пцима </w:t>
      </w:r>
      <w:r>
        <w:rPr>
          <w:rFonts w:ascii="Arial" w:hAnsi="Arial" w:cs="Arial"/>
          <w:lang w:val="sr-Cyrl-RS"/>
        </w:rPr>
        <w:t xml:space="preserve"> јавн</w:t>
      </w:r>
      <w:r w:rsidR="00E7156A">
        <w:rPr>
          <w:rFonts w:ascii="Arial" w:hAnsi="Arial" w:cs="Arial"/>
          <w:lang w:val="sr-Cyrl-RS"/>
        </w:rPr>
        <w:t>их</w:t>
      </w:r>
      <w:r>
        <w:rPr>
          <w:rFonts w:ascii="Arial" w:hAnsi="Arial" w:cs="Arial"/>
          <w:lang w:val="sr-Cyrl-RS"/>
        </w:rPr>
        <w:t xml:space="preserve"> набавк</w:t>
      </w:r>
      <w:r w:rsidR="00E7156A">
        <w:rPr>
          <w:rFonts w:ascii="Arial" w:hAnsi="Arial" w:cs="Arial"/>
          <w:lang w:val="sr-Cyrl-RS"/>
        </w:rPr>
        <w:t>и („Сл.гласник РС“ бр.86/15 и 41/2019).</w:t>
      </w:r>
    </w:p>
    <w:p w:rsidR="0072251B" w:rsidRDefault="0072251B" w:rsidP="002C2685">
      <w:pPr>
        <w:ind w:left="360"/>
        <w:jc w:val="both"/>
        <w:rPr>
          <w:rFonts w:ascii="Arial" w:hAnsi="Arial" w:cs="Arial"/>
          <w:lang w:val="sr-Cyrl-RS"/>
        </w:rPr>
      </w:pPr>
    </w:p>
    <w:p w:rsidR="0072251B" w:rsidRDefault="0072251B" w:rsidP="002C2685">
      <w:pPr>
        <w:ind w:left="360"/>
        <w:jc w:val="both"/>
        <w:rPr>
          <w:rFonts w:ascii="Arial" w:hAnsi="Arial" w:cs="Arial"/>
          <w:lang w:val="sr-Cyrl-RS"/>
        </w:rPr>
      </w:pPr>
    </w:p>
    <w:p w:rsidR="0072251B" w:rsidRDefault="0072251B" w:rsidP="002C2685">
      <w:pPr>
        <w:ind w:left="360"/>
        <w:jc w:val="both"/>
        <w:rPr>
          <w:rFonts w:ascii="Arial" w:hAnsi="Arial" w:cs="Arial"/>
          <w:lang w:val="sr-Cyrl-RS"/>
        </w:rPr>
      </w:pPr>
    </w:p>
    <w:p w:rsidR="0072251B" w:rsidRPr="00177F0C" w:rsidRDefault="0072251B" w:rsidP="002C2685">
      <w:pPr>
        <w:ind w:left="360"/>
        <w:jc w:val="both"/>
        <w:rPr>
          <w:rFonts w:ascii="Arial" w:hAnsi="Arial" w:cs="Arial"/>
          <w:lang w:val="sr-Cyrl-RS"/>
        </w:rPr>
      </w:pPr>
    </w:p>
    <w:p w:rsidR="002C2685" w:rsidRPr="003279B2" w:rsidRDefault="002C2685" w:rsidP="002C2685">
      <w:pPr>
        <w:pStyle w:val="ListParagraph"/>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2C2685" w:rsidRPr="003279B2" w:rsidTr="002C2685">
        <w:tc>
          <w:tcPr>
            <w:tcW w:w="3080" w:type="dxa"/>
            <w:shd w:val="clear" w:color="auto" w:fill="auto"/>
            <w:vAlign w:val="center"/>
          </w:tcPr>
          <w:p w:rsidR="002C2685" w:rsidRPr="003279B2" w:rsidRDefault="002C2685" w:rsidP="002C2685">
            <w:pPr>
              <w:pStyle w:val="BodyText2"/>
              <w:spacing w:line="100" w:lineRule="atLeast"/>
              <w:jc w:val="center"/>
              <w:rPr>
                <w:rFonts w:ascii="Arial" w:hAnsi="Arial" w:cs="Arial"/>
              </w:rPr>
            </w:pPr>
            <w:r w:rsidRPr="003279B2">
              <w:rPr>
                <w:rFonts w:ascii="Arial" w:hAnsi="Arial" w:cs="Arial"/>
              </w:rPr>
              <w:t>Датум:</w:t>
            </w:r>
          </w:p>
        </w:tc>
        <w:tc>
          <w:tcPr>
            <w:tcW w:w="3068" w:type="dxa"/>
            <w:shd w:val="clear" w:color="auto" w:fill="auto"/>
            <w:vAlign w:val="center"/>
          </w:tcPr>
          <w:p w:rsidR="002C2685" w:rsidRPr="003279B2" w:rsidRDefault="002C2685" w:rsidP="002C2685">
            <w:pPr>
              <w:pStyle w:val="BodyText2"/>
              <w:spacing w:line="100" w:lineRule="atLeast"/>
              <w:jc w:val="center"/>
              <w:rPr>
                <w:rFonts w:ascii="Arial" w:hAnsi="Arial" w:cs="Arial"/>
              </w:rPr>
            </w:pPr>
            <w:r w:rsidRPr="003279B2">
              <w:rPr>
                <w:rFonts w:ascii="Arial" w:hAnsi="Arial" w:cs="Arial"/>
              </w:rPr>
              <w:t>М.П.</w:t>
            </w:r>
          </w:p>
        </w:tc>
        <w:tc>
          <w:tcPr>
            <w:tcW w:w="3094" w:type="dxa"/>
            <w:shd w:val="clear" w:color="auto" w:fill="auto"/>
            <w:vAlign w:val="center"/>
          </w:tcPr>
          <w:p w:rsidR="002C2685" w:rsidRPr="003279B2" w:rsidRDefault="002C2685" w:rsidP="002C2685">
            <w:pPr>
              <w:pStyle w:val="BodyText2"/>
              <w:spacing w:line="100" w:lineRule="atLeast"/>
              <w:jc w:val="center"/>
              <w:rPr>
                <w:rFonts w:ascii="Arial" w:hAnsi="Arial" w:cs="Arial"/>
              </w:rPr>
            </w:pPr>
            <w:r w:rsidRPr="003279B2">
              <w:rPr>
                <w:rFonts w:ascii="Arial" w:hAnsi="Arial" w:cs="Arial"/>
              </w:rPr>
              <w:t>Потпис понуђача</w:t>
            </w:r>
          </w:p>
        </w:tc>
      </w:tr>
      <w:tr w:rsidR="002C2685" w:rsidRPr="003279B2" w:rsidTr="002C2685">
        <w:tc>
          <w:tcPr>
            <w:tcW w:w="3080" w:type="dxa"/>
            <w:tcBorders>
              <w:bottom w:val="single" w:sz="4" w:space="0" w:color="000000"/>
            </w:tcBorders>
            <w:shd w:val="clear" w:color="auto" w:fill="auto"/>
          </w:tcPr>
          <w:p w:rsidR="002C2685" w:rsidRPr="003279B2" w:rsidRDefault="002C2685" w:rsidP="002C2685">
            <w:pPr>
              <w:pStyle w:val="BodyText2"/>
              <w:snapToGrid w:val="0"/>
              <w:spacing w:line="100" w:lineRule="atLeast"/>
              <w:jc w:val="both"/>
              <w:rPr>
                <w:rFonts w:ascii="Arial" w:hAnsi="Arial" w:cs="Arial"/>
              </w:rPr>
            </w:pPr>
          </w:p>
        </w:tc>
        <w:tc>
          <w:tcPr>
            <w:tcW w:w="3068" w:type="dxa"/>
            <w:shd w:val="clear" w:color="auto" w:fill="auto"/>
          </w:tcPr>
          <w:p w:rsidR="002C2685" w:rsidRPr="003279B2" w:rsidRDefault="002C2685" w:rsidP="002C2685">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C2685" w:rsidRPr="003279B2" w:rsidRDefault="002C2685" w:rsidP="002C2685">
            <w:pPr>
              <w:pStyle w:val="BodyText2"/>
              <w:snapToGrid w:val="0"/>
              <w:spacing w:line="100" w:lineRule="atLeast"/>
              <w:jc w:val="both"/>
              <w:rPr>
                <w:rFonts w:ascii="Arial" w:hAnsi="Arial" w:cs="Arial"/>
              </w:rPr>
            </w:pPr>
          </w:p>
        </w:tc>
      </w:tr>
    </w:tbl>
    <w:p w:rsidR="002C2685" w:rsidRPr="003279B2" w:rsidRDefault="002C2685" w:rsidP="002C2685">
      <w:pPr>
        <w:jc w:val="both"/>
        <w:rPr>
          <w:rFonts w:ascii="Arial" w:hAnsi="Arial" w:cs="Arial"/>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Default="002C2685" w:rsidP="002C2685">
      <w:pPr>
        <w:rPr>
          <w:rFonts w:ascii="Arial" w:hAnsi="Arial" w:cs="Arial"/>
          <w:b/>
          <w:bCs/>
          <w:i/>
          <w:iCs/>
        </w:rPr>
      </w:pPr>
    </w:p>
    <w:p w:rsidR="0072251B" w:rsidRPr="003279B2" w:rsidRDefault="0072251B" w:rsidP="002C2685">
      <w:pPr>
        <w:rPr>
          <w:rFonts w:ascii="Arial" w:hAnsi="Arial" w:cs="Arial"/>
          <w:b/>
          <w:bCs/>
          <w:i/>
          <w:iCs/>
        </w:rPr>
      </w:pPr>
    </w:p>
    <w:p w:rsidR="002C2685" w:rsidRPr="003279B2" w:rsidRDefault="002C2685" w:rsidP="002C2685">
      <w:pPr>
        <w:keepLines/>
        <w:tabs>
          <w:tab w:val="left" w:pos="-2977"/>
          <w:tab w:val="right" w:pos="4820"/>
        </w:tabs>
        <w:suppressAutoHyphens w:val="0"/>
        <w:spacing w:before="60" w:line="240" w:lineRule="auto"/>
        <w:jc w:val="right"/>
        <w:rPr>
          <w:rFonts w:ascii="Arial" w:eastAsia="Times New Roman" w:hAnsi="Arial" w:cs="Arial"/>
          <w:b/>
          <w:bCs/>
          <w:noProof/>
          <w:color w:val="auto"/>
          <w:kern w:val="0"/>
          <w:lang w:eastAsia="en-US"/>
        </w:rPr>
      </w:pPr>
      <w:r w:rsidRPr="003279B2">
        <w:rPr>
          <w:rFonts w:ascii="Arial" w:eastAsia="Times New Roman" w:hAnsi="Arial" w:cs="Arial"/>
          <w:b/>
          <w:bCs/>
          <w:noProof/>
          <w:color w:val="auto"/>
          <w:kern w:val="0"/>
          <w:lang w:eastAsia="en-US"/>
        </w:rPr>
        <w:lastRenderedPageBreak/>
        <w:t xml:space="preserve">(ОБРАЗАЦ </w:t>
      </w:r>
      <w:r w:rsidR="00E7156A">
        <w:rPr>
          <w:rFonts w:ascii="Arial" w:eastAsia="Times New Roman" w:hAnsi="Arial" w:cs="Arial"/>
          <w:b/>
          <w:bCs/>
          <w:noProof/>
          <w:color w:val="auto"/>
          <w:kern w:val="0"/>
          <w:lang w:val="sr-Cyrl-RS" w:eastAsia="en-US"/>
        </w:rPr>
        <w:t>2</w:t>
      </w:r>
      <w:r w:rsidRPr="003279B2">
        <w:rPr>
          <w:rFonts w:ascii="Arial" w:eastAsia="Times New Roman" w:hAnsi="Arial" w:cs="Arial"/>
          <w:b/>
          <w:bCs/>
          <w:noProof/>
          <w:color w:val="auto"/>
          <w:kern w:val="0"/>
          <w:lang w:eastAsia="en-US"/>
        </w:rPr>
        <w:t>)</w:t>
      </w:r>
    </w:p>
    <w:p w:rsidR="002C2685" w:rsidRPr="003279B2" w:rsidRDefault="002C2685" w:rsidP="002C2685">
      <w:pPr>
        <w:keepLines/>
        <w:tabs>
          <w:tab w:val="left" w:pos="-2977"/>
          <w:tab w:val="right" w:pos="4820"/>
        </w:tabs>
        <w:suppressAutoHyphens w:val="0"/>
        <w:spacing w:before="60" w:line="240" w:lineRule="auto"/>
        <w:jc w:val="right"/>
        <w:rPr>
          <w:rFonts w:ascii="Arial" w:eastAsia="Times New Roman" w:hAnsi="Arial" w:cs="Arial"/>
          <w:b/>
          <w:bCs/>
          <w:noProof/>
          <w:color w:val="auto"/>
          <w:kern w:val="0"/>
          <w:lang w:eastAsia="en-US"/>
        </w:rPr>
      </w:pPr>
    </w:p>
    <w:p w:rsidR="002C2685" w:rsidRPr="003279B2" w:rsidRDefault="002C2685" w:rsidP="002C2685">
      <w:pPr>
        <w:keepLines/>
        <w:tabs>
          <w:tab w:val="left" w:pos="-2977"/>
          <w:tab w:val="right" w:pos="4820"/>
        </w:tabs>
        <w:suppressAutoHyphens w:val="0"/>
        <w:spacing w:before="60" w:line="240" w:lineRule="auto"/>
        <w:jc w:val="center"/>
        <w:rPr>
          <w:rFonts w:ascii="Arial" w:eastAsia="Times New Roman" w:hAnsi="Arial" w:cs="Arial"/>
          <w:b/>
          <w:bCs/>
          <w:noProof/>
          <w:color w:val="auto"/>
          <w:kern w:val="0"/>
          <w:lang w:eastAsia="en-US"/>
        </w:rPr>
      </w:pPr>
      <w:r w:rsidRPr="003279B2">
        <w:rPr>
          <w:rFonts w:ascii="Arial" w:eastAsia="Times New Roman" w:hAnsi="Arial" w:cs="Arial"/>
          <w:b/>
          <w:bCs/>
          <w:noProof/>
          <w:color w:val="auto"/>
          <w:kern w:val="0"/>
          <w:lang w:eastAsia="en-US"/>
        </w:rPr>
        <w:t xml:space="preserve"> ОБРАЗАЦ ТРОШКОВА ПРИПРЕМЕ ПОНУДЕ</w:t>
      </w: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spacing w:after="120"/>
        <w:jc w:val="both"/>
        <w:rPr>
          <w:rFonts w:ascii="Arial" w:hAnsi="Arial" w:cs="Arial"/>
          <w:b/>
          <w:i/>
        </w:rPr>
      </w:pPr>
      <w:r w:rsidRPr="003279B2">
        <w:rPr>
          <w:rFonts w:ascii="Arial" w:hAnsi="Arial" w:cs="Arial"/>
        </w:rPr>
        <w:t xml:space="preserve">У складу са чланом 88. </w:t>
      </w:r>
      <w:r w:rsidRPr="003279B2">
        <w:rPr>
          <w:rFonts w:ascii="Arial" w:hAnsi="Arial" w:cs="Arial"/>
          <w:lang w:val="sr-Cyrl-CS"/>
        </w:rPr>
        <w:t>став 1.</w:t>
      </w:r>
      <w:r w:rsidRPr="003279B2">
        <w:rPr>
          <w:rFonts w:ascii="Arial" w:hAnsi="Arial" w:cs="Arial"/>
        </w:rPr>
        <w:t xml:space="preserve"> ЗЈН, понуђач ____________________ </w:t>
      </w:r>
      <w:r w:rsidRPr="003279B2">
        <w:rPr>
          <w:rFonts w:ascii="Arial" w:hAnsi="Arial" w:cs="Arial"/>
          <w:i/>
          <w:lang w:val="ru-RU"/>
        </w:rPr>
        <w:t>[</w:t>
      </w:r>
      <w:r w:rsidRPr="003279B2">
        <w:rPr>
          <w:rFonts w:ascii="Arial" w:hAnsi="Arial" w:cs="Arial"/>
          <w:i/>
          <w:iCs/>
        </w:rPr>
        <w:t xml:space="preserve">навести </w:t>
      </w:r>
      <w:r w:rsidRPr="003279B2">
        <w:rPr>
          <w:rFonts w:ascii="Arial" w:hAnsi="Arial" w:cs="Arial"/>
          <w:i/>
          <w:iCs/>
          <w:lang w:val="sr-Cyrl-CS"/>
        </w:rPr>
        <w:t>назив понуђача</w:t>
      </w:r>
      <w:r w:rsidRPr="003279B2">
        <w:rPr>
          <w:rFonts w:ascii="Arial" w:hAnsi="Arial" w:cs="Arial"/>
          <w:i/>
          <w:iCs/>
        </w:rPr>
        <w:t xml:space="preserve">], </w:t>
      </w:r>
      <w:r w:rsidRPr="003279B2">
        <w:rPr>
          <w:rFonts w:ascii="Arial" w:hAnsi="Arial" w:cs="Arial"/>
        </w:rPr>
        <w:t>достав</w:t>
      </w:r>
      <w:r w:rsidRPr="003279B2">
        <w:rPr>
          <w:rFonts w:ascii="Arial" w:hAnsi="Arial" w:cs="Arial"/>
          <w:lang w:val="sr-Cyrl-CS"/>
        </w:rPr>
        <w:t xml:space="preserve">ља </w:t>
      </w:r>
      <w:r w:rsidRPr="003279B2">
        <w:rPr>
          <w:rFonts w:ascii="Arial" w:hAnsi="Arial" w:cs="Arial"/>
        </w:rPr>
        <w:t xml:space="preserve">укупан износ и структуру трошкова припремања понуде, </w:t>
      </w:r>
      <w:r w:rsidRPr="003279B2">
        <w:rPr>
          <w:rFonts w:ascii="Arial" w:hAnsi="Arial" w:cs="Arial"/>
          <w:lang w:val="sr-Cyrl-CS"/>
        </w:rPr>
        <w:t xml:space="preserve">како следи у </w:t>
      </w:r>
      <w:r w:rsidRPr="003279B2">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2C2685" w:rsidRPr="003279B2" w:rsidTr="002C2685">
        <w:tc>
          <w:tcPr>
            <w:tcW w:w="55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jc w:val="center"/>
              <w:rPr>
                <w:rFonts w:ascii="Arial" w:hAnsi="Arial" w:cs="Arial"/>
                <w:b/>
                <w:i/>
              </w:rPr>
            </w:pPr>
            <w:r w:rsidRPr="003279B2">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jc w:val="center"/>
              <w:rPr>
                <w:rFonts w:ascii="Arial" w:hAnsi="Arial" w:cs="Arial"/>
              </w:rPr>
            </w:pPr>
            <w:r w:rsidRPr="003279B2">
              <w:rPr>
                <w:rFonts w:ascii="Arial" w:hAnsi="Arial" w:cs="Arial"/>
                <w:b/>
                <w:i/>
              </w:rPr>
              <w:t>ИЗНОС ТРОШКА У РСД</w:t>
            </w:r>
          </w:p>
        </w:tc>
      </w:tr>
      <w:tr w:rsidR="002C2685" w:rsidRPr="003279B2" w:rsidTr="002C2685">
        <w:tc>
          <w:tcPr>
            <w:tcW w:w="55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right"/>
              <w:rPr>
                <w:rFonts w:ascii="Arial" w:hAnsi="Arial" w:cs="Arial"/>
              </w:rPr>
            </w:pPr>
          </w:p>
        </w:tc>
      </w:tr>
      <w:tr w:rsidR="002C2685" w:rsidRPr="003279B2" w:rsidTr="002C2685">
        <w:tc>
          <w:tcPr>
            <w:tcW w:w="55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jc w:val="right"/>
              <w:rPr>
                <w:rFonts w:ascii="Arial" w:hAnsi="Arial" w:cs="Arial"/>
              </w:rPr>
            </w:pPr>
          </w:p>
        </w:tc>
      </w:tr>
      <w:tr w:rsidR="002C2685" w:rsidRPr="003279B2" w:rsidTr="002C2685">
        <w:tc>
          <w:tcPr>
            <w:tcW w:w="55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rPr>
            </w:pPr>
          </w:p>
        </w:tc>
      </w:tr>
      <w:tr w:rsidR="002C2685" w:rsidRPr="003279B2" w:rsidTr="002C2685">
        <w:tc>
          <w:tcPr>
            <w:tcW w:w="55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rPr>
            </w:pPr>
          </w:p>
        </w:tc>
      </w:tr>
      <w:tr w:rsidR="002C2685" w:rsidRPr="003279B2" w:rsidTr="002C2685">
        <w:tc>
          <w:tcPr>
            <w:tcW w:w="55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rPr>
            </w:pPr>
          </w:p>
        </w:tc>
      </w:tr>
      <w:tr w:rsidR="002C2685" w:rsidRPr="003279B2" w:rsidTr="002C2685">
        <w:tc>
          <w:tcPr>
            <w:tcW w:w="55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rPr>
            </w:pPr>
          </w:p>
        </w:tc>
      </w:tr>
      <w:tr w:rsidR="002C2685" w:rsidRPr="003279B2" w:rsidTr="002C2685">
        <w:tc>
          <w:tcPr>
            <w:tcW w:w="5565" w:type="dxa"/>
            <w:tcBorders>
              <w:top w:val="single" w:sz="4" w:space="0" w:color="000000"/>
              <w:left w:val="single" w:sz="4" w:space="0" w:color="000000"/>
              <w:bottom w:val="single" w:sz="4" w:space="0" w:color="000000"/>
            </w:tcBorders>
            <w:shd w:val="clear" w:color="auto" w:fill="auto"/>
          </w:tcPr>
          <w:p w:rsidR="002C2685" w:rsidRPr="003279B2" w:rsidRDefault="002C2685" w:rsidP="002C2685">
            <w:pPr>
              <w:snapToGrid w:val="0"/>
              <w:jc w:val="both"/>
              <w:rPr>
                <w:rFonts w:ascii="Arial" w:hAnsi="Arial" w:cs="Arial"/>
                <w:i/>
              </w:rPr>
            </w:pPr>
          </w:p>
          <w:p w:rsidR="002C2685" w:rsidRPr="003279B2" w:rsidRDefault="002C2685" w:rsidP="002C2685">
            <w:pPr>
              <w:jc w:val="both"/>
              <w:rPr>
                <w:rFonts w:ascii="Arial" w:hAnsi="Arial" w:cs="Arial"/>
                <w:lang w:val="ru-RU"/>
              </w:rPr>
            </w:pPr>
            <w:r w:rsidRPr="003279B2">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2C2685" w:rsidRPr="003279B2" w:rsidRDefault="002C2685" w:rsidP="002C2685">
            <w:pPr>
              <w:snapToGrid w:val="0"/>
              <w:rPr>
                <w:rFonts w:ascii="Arial" w:hAnsi="Arial" w:cs="Arial"/>
                <w:lang w:val="ru-RU"/>
              </w:rPr>
            </w:pPr>
          </w:p>
        </w:tc>
      </w:tr>
    </w:tbl>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rPr>
      </w:pPr>
      <w:r w:rsidRPr="003279B2">
        <w:rPr>
          <w:rFonts w:ascii="Arial" w:hAnsi="Arial" w:cs="Arial"/>
        </w:rPr>
        <w:t>Трошкове припреме и подношења понуде сноси искључиво понуђач и не може тражити од наручиоца накнаду трошкова.</w:t>
      </w:r>
    </w:p>
    <w:p w:rsidR="002C2685" w:rsidRPr="003279B2" w:rsidRDefault="002C2685" w:rsidP="002C2685">
      <w:pPr>
        <w:jc w:val="both"/>
        <w:rPr>
          <w:rFonts w:ascii="Arial" w:hAnsi="Arial" w:cs="Arial"/>
          <w:lang w:val="sr-Cyrl-CS"/>
        </w:rPr>
      </w:pPr>
      <w:r w:rsidRPr="003279B2">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C2685" w:rsidRPr="003279B2" w:rsidRDefault="002C2685" w:rsidP="002C2685">
      <w:pPr>
        <w:spacing w:after="120"/>
        <w:ind w:firstLine="426"/>
        <w:jc w:val="both"/>
        <w:rPr>
          <w:rFonts w:ascii="Arial" w:hAnsi="Arial" w:cs="Arial"/>
          <w:b/>
          <w:bCs/>
          <w:i/>
        </w:rPr>
      </w:pPr>
    </w:p>
    <w:p w:rsidR="002C2685" w:rsidRPr="003279B2" w:rsidRDefault="002C2685" w:rsidP="002C2685">
      <w:pPr>
        <w:spacing w:after="120"/>
        <w:jc w:val="both"/>
        <w:rPr>
          <w:rFonts w:ascii="Arial" w:hAnsi="Arial" w:cs="Arial"/>
          <w:bCs/>
          <w:i/>
          <w:color w:val="FF0000"/>
          <w:lang w:val="sr-Cyrl-CS"/>
        </w:rPr>
      </w:pPr>
      <w:r w:rsidRPr="003279B2">
        <w:rPr>
          <w:rFonts w:ascii="Arial" w:hAnsi="Arial" w:cs="Arial"/>
          <w:b/>
          <w:bCs/>
          <w:i/>
          <w:color w:val="auto"/>
        </w:rPr>
        <w:t xml:space="preserve">Напомена: </w:t>
      </w:r>
      <w:r w:rsidRPr="003279B2">
        <w:rPr>
          <w:rFonts w:ascii="Arial" w:hAnsi="Arial" w:cs="Arial"/>
          <w:bCs/>
          <w:i/>
          <w:color w:val="auto"/>
        </w:rPr>
        <w:t>достављање овог обрасца није обавезно.</w:t>
      </w:r>
    </w:p>
    <w:p w:rsidR="002C2685" w:rsidRDefault="002C2685" w:rsidP="002C2685">
      <w:pPr>
        <w:spacing w:after="120"/>
        <w:jc w:val="both"/>
        <w:rPr>
          <w:rFonts w:ascii="Arial" w:hAnsi="Arial" w:cs="Arial"/>
          <w:bCs/>
          <w:color w:val="auto"/>
        </w:rPr>
      </w:pPr>
    </w:p>
    <w:p w:rsidR="0072251B" w:rsidRDefault="0072251B" w:rsidP="002C2685">
      <w:pPr>
        <w:spacing w:after="120"/>
        <w:jc w:val="both"/>
        <w:rPr>
          <w:rFonts w:ascii="Arial" w:hAnsi="Arial" w:cs="Arial"/>
          <w:bCs/>
          <w:color w:val="auto"/>
        </w:rPr>
      </w:pPr>
    </w:p>
    <w:p w:rsidR="0072251B" w:rsidRDefault="0072251B" w:rsidP="002C2685">
      <w:pPr>
        <w:spacing w:after="120"/>
        <w:jc w:val="both"/>
        <w:rPr>
          <w:rFonts w:ascii="Arial" w:hAnsi="Arial" w:cs="Arial"/>
          <w:bCs/>
          <w:color w:val="auto"/>
        </w:rPr>
      </w:pPr>
    </w:p>
    <w:p w:rsidR="0072251B" w:rsidRPr="003279B2" w:rsidRDefault="0072251B" w:rsidP="002C2685">
      <w:pPr>
        <w:spacing w:after="120"/>
        <w:jc w:val="both"/>
        <w:rPr>
          <w:rFonts w:ascii="Arial" w:hAnsi="Arial" w:cs="Arial"/>
          <w:bCs/>
          <w:color w:val="auto"/>
        </w:rPr>
      </w:pPr>
    </w:p>
    <w:p w:rsidR="002C2685" w:rsidRPr="003279B2" w:rsidRDefault="002C2685" w:rsidP="002C2685">
      <w:pPr>
        <w:spacing w:after="120"/>
        <w:ind w:firstLine="425"/>
        <w:jc w:val="both"/>
        <w:rPr>
          <w:rFonts w:ascii="Arial" w:hAnsi="Arial" w:cs="Arial"/>
          <w:bCs/>
        </w:rPr>
      </w:pPr>
    </w:p>
    <w:tbl>
      <w:tblPr>
        <w:tblW w:w="0" w:type="auto"/>
        <w:tblLayout w:type="fixed"/>
        <w:tblLook w:val="0000" w:firstRow="0" w:lastRow="0" w:firstColumn="0" w:lastColumn="0" w:noHBand="0" w:noVBand="0"/>
      </w:tblPr>
      <w:tblGrid>
        <w:gridCol w:w="3080"/>
        <w:gridCol w:w="3068"/>
        <w:gridCol w:w="3094"/>
      </w:tblGrid>
      <w:tr w:rsidR="002C2685" w:rsidRPr="003279B2" w:rsidTr="002C2685">
        <w:tc>
          <w:tcPr>
            <w:tcW w:w="3080" w:type="dxa"/>
            <w:shd w:val="clear" w:color="auto" w:fill="auto"/>
            <w:vAlign w:val="center"/>
          </w:tcPr>
          <w:p w:rsidR="002C2685" w:rsidRPr="003279B2" w:rsidRDefault="002C2685" w:rsidP="002C2685">
            <w:pPr>
              <w:pStyle w:val="BodyText2"/>
              <w:spacing w:line="100" w:lineRule="atLeast"/>
              <w:jc w:val="center"/>
              <w:rPr>
                <w:rFonts w:ascii="Arial" w:hAnsi="Arial" w:cs="Arial"/>
              </w:rPr>
            </w:pPr>
            <w:r w:rsidRPr="003279B2">
              <w:rPr>
                <w:rFonts w:ascii="Arial" w:hAnsi="Arial" w:cs="Arial"/>
              </w:rPr>
              <w:t>Датум:</w:t>
            </w:r>
          </w:p>
        </w:tc>
        <w:tc>
          <w:tcPr>
            <w:tcW w:w="3068" w:type="dxa"/>
            <w:shd w:val="clear" w:color="auto" w:fill="auto"/>
            <w:vAlign w:val="center"/>
          </w:tcPr>
          <w:p w:rsidR="002C2685" w:rsidRPr="003279B2" w:rsidRDefault="002C2685" w:rsidP="002C2685">
            <w:pPr>
              <w:pStyle w:val="BodyText2"/>
              <w:spacing w:line="100" w:lineRule="atLeast"/>
              <w:jc w:val="center"/>
              <w:rPr>
                <w:rFonts w:ascii="Arial" w:hAnsi="Arial" w:cs="Arial"/>
              </w:rPr>
            </w:pPr>
            <w:r w:rsidRPr="003279B2">
              <w:rPr>
                <w:rFonts w:ascii="Arial" w:hAnsi="Arial" w:cs="Arial"/>
              </w:rPr>
              <w:t>М.П.</w:t>
            </w:r>
          </w:p>
        </w:tc>
        <w:tc>
          <w:tcPr>
            <w:tcW w:w="3094" w:type="dxa"/>
            <w:shd w:val="clear" w:color="auto" w:fill="auto"/>
            <w:vAlign w:val="center"/>
          </w:tcPr>
          <w:p w:rsidR="002C2685" w:rsidRPr="003279B2" w:rsidRDefault="002C2685" w:rsidP="002C2685">
            <w:pPr>
              <w:pStyle w:val="BodyText2"/>
              <w:spacing w:line="100" w:lineRule="atLeast"/>
              <w:jc w:val="center"/>
              <w:rPr>
                <w:rFonts w:ascii="Arial" w:hAnsi="Arial" w:cs="Arial"/>
              </w:rPr>
            </w:pPr>
            <w:r w:rsidRPr="003279B2">
              <w:rPr>
                <w:rFonts w:ascii="Arial" w:hAnsi="Arial" w:cs="Arial"/>
              </w:rPr>
              <w:t>Потпис понуђача</w:t>
            </w:r>
          </w:p>
        </w:tc>
      </w:tr>
      <w:tr w:rsidR="002C2685" w:rsidRPr="003279B2" w:rsidTr="002C2685">
        <w:tc>
          <w:tcPr>
            <w:tcW w:w="3080" w:type="dxa"/>
            <w:tcBorders>
              <w:bottom w:val="single" w:sz="4" w:space="0" w:color="000000"/>
            </w:tcBorders>
            <w:shd w:val="clear" w:color="auto" w:fill="auto"/>
          </w:tcPr>
          <w:p w:rsidR="002C2685" w:rsidRPr="003279B2" w:rsidRDefault="002C2685" w:rsidP="002C2685">
            <w:pPr>
              <w:pStyle w:val="BodyText2"/>
              <w:snapToGrid w:val="0"/>
              <w:spacing w:line="100" w:lineRule="atLeast"/>
              <w:jc w:val="both"/>
              <w:rPr>
                <w:rFonts w:ascii="Arial" w:hAnsi="Arial" w:cs="Arial"/>
              </w:rPr>
            </w:pPr>
          </w:p>
        </w:tc>
        <w:tc>
          <w:tcPr>
            <w:tcW w:w="3068" w:type="dxa"/>
            <w:shd w:val="clear" w:color="auto" w:fill="auto"/>
          </w:tcPr>
          <w:p w:rsidR="002C2685" w:rsidRPr="003279B2" w:rsidRDefault="002C2685" w:rsidP="002C2685">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C2685" w:rsidRPr="003279B2" w:rsidRDefault="002C2685" w:rsidP="002C2685">
            <w:pPr>
              <w:pStyle w:val="BodyText2"/>
              <w:snapToGrid w:val="0"/>
              <w:spacing w:line="100" w:lineRule="atLeast"/>
              <w:jc w:val="both"/>
              <w:rPr>
                <w:rFonts w:ascii="Arial" w:hAnsi="Arial" w:cs="Arial"/>
              </w:rPr>
            </w:pPr>
          </w:p>
        </w:tc>
      </w:tr>
    </w:tbl>
    <w:p w:rsidR="002C2685" w:rsidRPr="003279B2" w:rsidRDefault="002C2685" w:rsidP="002C2685">
      <w:pPr>
        <w:rPr>
          <w:rFonts w:ascii="Arial" w:hAnsi="Arial" w:cs="Arial"/>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2C2685" w:rsidRPr="003279B2" w:rsidRDefault="002C2685" w:rsidP="002C2685">
      <w:pPr>
        <w:rPr>
          <w:rFonts w:ascii="Arial" w:hAnsi="Arial" w:cs="Arial"/>
          <w:b/>
          <w:bCs/>
          <w:i/>
          <w:iCs/>
        </w:rPr>
      </w:pPr>
    </w:p>
    <w:p w:rsidR="00E7156A" w:rsidRDefault="00E7156A" w:rsidP="002C2685">
      <w:pPr>
        <w:rPr>
          <w:rFonts w:ascii="Arial" w:hAnsi="Arial" w:cs="Arial"/>
          <w:b/>
          <w:bCs/>
          <w:i/>
          <w:iCs/>
        </w:rPr>
      </w:pPr>
    </w:p>
    <w:p w:rsidR="002C2685" w:rsidRPr="003279B2" w:rsidRDefault="002C2685" w:rsidP="002C2685">
      <w:pPr>
        <w:pStyle w:val="BodyText3"/>
        <w:spacing w:after="0"/>
        <w:jc w:val="right"/>
        <w:rPr>
          <w:rFonts w:ascii="Arial" w:hAnsi="Arial" w:cs="Arial"/>
          <w:b/>
          <w:bCs/>
          <w:sz w:val="24"/>
          <w:szCs w:val="24"/>
        </w:rPr>
      </w:pPr>
      <w:r w:rsidRPr="003279B2">
        <w:rPr>
          <w:rFonts w:ascii="Arial" w:hAnsi="Arial" w:cs="Arial"/>
          <w:b/>
          <w:bCs/>
          <w:sz w:val="24"/>
          <w:szCs w:val="24"/>
        </w:rPr>
        <w:t xml:space="preserve"> (ОБРАЗАЦ </w:t>
      </w:r>
      <w:r w:rsidR="00E7156A">
        <w:rPr>
          <w:rFonts w:ascii="Arial" w:hAnsi="Arial" w:cs="Arial"/>
          <w:b/>
          <w:bCs/>
          <w:sz w:val="24"/>
          <w:szCs w:val="24"/>
          <w:lang w:val="sr-Cyrl-RS"/>
        </w:rPr>
        <w:t>3</w:t>
      </w:r>
      <w:r w:rsidRPr="003279B2">
        <w:rPr>
          <w:rFonts w:ascii="Arial" w:hAnsi="Arial" w:cs="Arial"/>
          <w:b/>
          <w:bCs/>
          <w:sz w:val="24"/>
          <w:szCs w:val="24"/>
        </w:rPr>
        <w:t>)</w:t>
      </w:r>
    </w:p>
    <w:p w:rsidR="002C2685" w:rsidRPr="003279B2" w:rsidRDefault="002C2685" w:rsidP="002C2685">
      <w:pPr>
        <w:pStyle w:val="BodyText3"/>
        <w:spacing w:after="0"/>
        <w:jc w:val="right"/>
        <w:rPr>
          <w:rFonts w:ascii="Arial" w:hAnsi="Arial" w:cs="Arial"/>
          <w:b/>
          <w:bCs/>
          <w:sz w:val="24"/>
          <w:szCs w:val="24"/>
        </w:rPr>
      </w:pPr>
    </w:p>
    <w:p w:rsidR="002C2685" w:rsidRPr="003279B2" w:rsidRDefault="002C2685" w:rsidP="002C2685">
      <w:pPr>
        <w:pStyle w:val="BodyText3"/>
        <w:spacing w:after="0"/>
        <w:jc w:val="center"/>
        <w:rPr>
          <w:rFonts w:ascii="Arial" w:hAnsi="Arial" w:cs="Arial"/>
          <w:b/>
          <w:bCs/>
          <w:sz w:val="24"/>
          <w:szCs w:val="24"/>
        </w:rPr>
      </w:pPr>
      <w:r w:rsidRPr="003279B2">
        <w:rPr>
          <w:rFonts w:ascii="Arial" w:hAnsi="Arial" w:cs="Arial"/>
          <w:b/>
          <w:bCs/>
          <w:sz w:val="24"/>
          <w:szCs w:val="24"/>
        </w:rPr>
        <w:t>ОБРАЗАЦ ИЗЈАВЕ О НЕЗАВИСНОЈ ПОНУДИ</w:t>
      </w:r>
    </w:p>
    <w:p w:rsidR="002C2685" w:rsidRPr="003279B2" w:rsidRDefault="002C2685" w:rsidP="002C2685">
      <w:pPr>
        <w:pStyle w:val="BodyText3"/>
        <w:spacing w:after="0"/>
        <w:jc w:val="center"/>
        <w:rPr>
          <w:rFonts w:ascii="Arial" w:hAnsi="Arial" w:cs="Arial"/>
          <w:b/>
          <w:bCs/>
          <w:sz w:val="24"/>
          <w:szCs w:val="24"/>
        </w:rPr>
      </w:pPr>
    </w:p>
    <w:p w:rsidR="002C2685" w:rsidRPr="003279B2" w:rsidRDefault="002C2685" w:rsidP="002C2685">
      <w:pPr>
        <w:pStyle w:val="BodyText3"/>
        <w:spacing w:after="0"/>
        <w:jc w:val="center"/>
        <w:rPr>
          <w:rFonts w:ascii="Arial" w:hAnsi="Arial" w:cs="Arial"/>
          <w:bCs/>
          <w:sz w:val="24"/>
          <w:szCs w:val="24"/>
        </w:rPr>
      </w:pPr>
    </w:p>
    <w:p w:rsidR="002C2685" w:rsidRPr="003279B2" w:rsidRDefault="002C2685" w:rsidP="002C2685">
      <w:pPr>
        <w:pStyle w:val="BodyText3"/>
        <w:spacing w:after="0"/>
        <w:jc w:val="both"/>
        <w:rPr>
          <w:rFonts w:ascii="Arial" w:hAnsi="Arial" w:cs="Arial"/>
          <w:sz w:val="24"/>
          <w:szCs w:val="24"/>
        </w:rPr>
      </w:pPr>
      <w:r w:rsidRPr="003279B2">
        <w:rPr>
          <w:rFonts w:ascii="Arial" w:hAnsi="Arial" w:cs="Arial"/>
          <w:sz w:val="24"/>
          <w:szCs w:val="24"/>
        </w:rPr>
        <w:t xml:space="preserve">У складу са чланом 26. ЗЈН, ________________________________________, </w:t>
      </w:r>
    </w:p>
    <w:p w:rsidR="002C2685" w:rsidRPr="003279B2" w:rsidRDefault="002C2685" w:rsidP="002C2685">
      <w:pPr>
        <w:pStyle w:val="BodyText3"/>
        <w:spacing w:after="0"/>
        <w:jc w:val="both"/>
        <w:rPr>
          <w:rFonts w:ascii="Arial" w:hAnsi="Arial" w:cs="Arial"/>
          <w:sz w:val="24"/>
          <w:szCs w:val="24"/>
        </w:rPr>
      </w:pPr>
      <w:r w:rsidRPr="003279B2">
        <w:rPr>
          <w:rFonts w:ascii="Arial" w:hAnsi="Arial" w:cs="Arial"/>
          <w:sz w:val="24"/>
          <w:szCs w:val="24"/>
        </w:rPr>
        <w:t xml:space="preserve">                                                                            (Назив понуђача)</w:t>
      </w:r>
    </w:p>
    <w:p w:rsidR="002C2685" w:rsidRPr="003279B2" w:rsidRDefault="002C2685" w:rsidP="002C2685">
      <w:pPr>
        <w:pStyle w:val="BodyText3"/>
        <w:spacing w:after="0"/>
        <w:jc w:val="both"/>
        <w:rPr>
          <w:rFonts w:ascii="Arial" w:hAnsi="Arial" w:cs="Arial"/>
          <w:w w:val="200"/>
          <w:sz w:val="24"/>
          <w:szCs w:val="24"/>
        </w:rPr>
      </w:pPr>
      <w:r w:rsidRPr="003279B2">
        <w:rPr>
          <w:rFonts w:ascii="Arial" w:hAnsi="Arial" w:cs="Arial"/>
          <w:sz w:val="24"/>
          <w:szCs w:val="24"/>
        </w:rPr>
        <w:t xml:space="preserve">даје: </w:t>
      </w:r>
    </w:p>
    <w:p w:rsidR="002C2685" w:rsidRPr="003279B2" w:rsidRDefault="002C2685" w:rsidP="002C2685">
      <w:pPr>
        <w:pStyle w:val="BodyText3"/>
        <w:spacing w:before="360" w:after="360"/>
        <w:ind w:firstLine="227"/>
        <w:jc w:val="both"/>
        <w:rPr>
          <w:rFonts w:ascii="Arial" w:hAnsi="Arial" w:cs="Arial"/>
          <w:w w:val="200"/>
          <w:sz w:val="24"/>
          <w:szCs w:val="24"/>
        </w:rPr>
      </w:pPr>
    </w:p>
    <w:p w:rsidR="002C2685" w:rsidRPr="003279B2" w:rsidRDefault="002C2685" w:rsidP="002C2685">
      <w:pPr>
        <w:pStyle w:val="BodyText3"/>
        <w:spacing w:before="360" w:after="360"/>
        <w:ind w:firstLine="227"/>
        <w:jc w:val="center"/>
        <w:rPr>
          <w:rFonts w:ascii="Arial" w:hAnsi="Arial" w:cs="Arial"/>
          <w:b/>
          <w:bCs/>
          <w:sz w:val="24"/>
          <w:szCs w:val="24"/>
          <w:lang w:val="sr-Cyrl-CS"/>
        </w:rPr>
      </w:pPr>
      <w:r w:rsidRPr="003279B2">
        <w:rPr>
          <w:rFonts w:ascii="Arial" w:hAnsi="Arial" w:cs="Arial"/>
          <w:b/>
          <w:bCs/>
          <w:sz w:val="24"/>
          <w:szCs w:val="24"/>
          <w:lang w:val="sr-Cyrl-CS"/>
        </w:rPr>
        <w:t xml:space="preserve">ИЗЈАВУ </w:t>
      </w:r>
    </w:p>
    <w:p w:rsidR="002C2685" w:rsidRPr="003279B2" w:rsidRDefault="002C2685" w:rsidP="002C2685">
      <w:pPr>
        <w:pStyle w:val="BodyText3"/>
        <w:spacing w:before="360" w:after="360"/>
        <w:ind w:firstLine="227"/>
        <w:jc w:val="center"/>
        <w:rPr>
          <w:rFonts w:ascii="Arial" w:hAnsi="Arial" w:cs="Arial"/>
          <w:bCs/>
          <w:sz w:val="24"/>
          <w:szCs w:val="24"/>
        </w:rPr>
      </w:pPr>
      <w:r w:rsidRPr="003279B2">
        <w:rPr>
          <w:rFonts w:ascii="Arial" w:hAnsi="Arial" w:cs="Arial"/>
          <w:b/>
          <w:bCs/>
          <w:sz w:val="24"/>
          <w:szCs w:val="24"/>
          <w:lang w:val="sr-Cyrl-CS"/>
        </w:rPr>
        <w:t>О НЕЗАВИСНОЈ</w:t>
      </w:r>
      <w:r w:rsidRPr="003279B2">
        <w:rPr>
          <w:rFonts w:ascii="Arial" w:hAnsi="Arial" w:cs="Arial"/>
          <w:b/>
          <w:bCs/>
          <w:sz w:val="24"/>
          <w:szCs w:val="24"/>
        </w:rPr>
        <w:t xml:space="preserve"> ПОНУДИ</w:t>
      </w:r>
    </w:p>
    <w:p w:rsidR="002C2685" w:rsidRPr="003279B2" w:rsidRDefault="002C2685" w:rsidP="002C2685">
      <w:pPr>
        <w:pStyle w:val="BodyText3"/>
        <w:spacing w:after="0"/>
        <w:jc w:val="both"/>
        <w:rPr>
          <w:rFonts w:ascii="Arial" w:hAnsi="Arial" w:cs="Arial"/>
          <w:bCs/>
          <w:sz w:val="24"/>
          <w:szCs w:val="24"/>
        </w:rPr>
      </w:pPr>
    </w:p>
    <w:p w:rsidR="002C2685" w:rsidRPr="003279B2" w:rsidRDefault="002C2685" w:rsidP="002C2685">
      <w:pPr>
        <w:pStyle w:val="BodyText3"/>
        <w:spacing w:after="0"/>
        <w:jc w:val="both"/>
        <w:rPr>
          <w:rFonts w:ascii="Arial" w:hAnsi="Arial" w:cs="Arial"/>
          <w:bCs/>
          <w:sz w:val="24"/>
          <w:szCs w:val="24"/>
        </w:rPr>
      </w:pPr>
    </w:p>
    <w:p w:rsidR="002C2685" w:rsidRPr="003279B2" w:rsidRDefault="002C2685" w:rsidP="002C2685">
      <w:pPr>
        <w:jc w:val="both"/>
        <w:rPr>
          <w:rFonts w:ascii="Arial" w:hAnsi="Arial" w:cs="Arial"/>
        </w:rPr>
      </w:pP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bCs/>
        </w:rPr>
        <w:t xml:space="preserve"> </w:t>
      </w:r>
    </w:p>
    <w:p w:rsidR="002C2685" w:rsidRPr="003279B2" w:rsidRDefault="002C2685" w:rsidP="002C2685">
      <w:pPr>
        <w:jc w:val="both"/>
        <w:rPr>
          <w:rFonts w:ascii="Arial" w:hAnsi="Arial" w:cs="Arial"/>
        </w:rPr>
      </w:pPr>
      <w:r w:rsidRPr="003279B2">
        <w:rPr>
          <w:rFonts w:ascii="Arial" w:hAnsi="Arial" w:cs="Arial"/>
        </w:rPr>
        <w:t>Под пуном материјалном и кривичном одговорношћу п</w:t>
      </w:r>
      <w:r w:rsidRPr="003279B2">
        <w:rPr>
          <w:rFonts w:ascii="Arial" w:hAnsi="Arial" w:cs="Arial"/>
          <w:bCs/>
        </w:rPr>
        <w:t xml:space="preserve">отврђујем да сам понуду у </w:t>
      </w:r>
      <w:r w:rsidRPr="003279B2">
        <w:rPr>
          <w:rFonts w:ascii="Arial" w:hAnsi="Arial" w:cs="Arial"/>
          <w:bCs/>
          <w:lang w:val="sr-Cyrl-CS"/>
        </w:rPr>
        <w:t>поступку</w:t>
      </w:r>
      <w:r w:rsidRPr="003279B2">
        <w:rPr>
          <w:rFonts w:ascii="Arial" w:hAnsi="Arial" w:cs="Arial"/>
          <w:bCs/>
        </w:rPr>
        <w:t xml:space="preserve"> јавне набавке</w:t>
      </w:r>
      <w:r w:rsidRPr="003279B2">
        <w:rPr>
          <w:rFonts w:ascii="Arial" w:hAnsi="Arial" w:cs="Arial"/>
        </w:rPr>
        <w:t xml:space="preserve"> добр</w:t>
      </w:r>
      <w:r w:rsidR="00E7156A">
        <w:rPr>
          <w:rFonts w:ascii="Arial" w:hAnsi="Arial" w:cs="Arial"/>
          <w:lang w:val="sr-Cyrl-RS"/>
        </w:rPr>
        <w:t>а</w:t>
      </w:r>
      <w:r w:rsidRPr="003279B2">
        <w:rPr>
          <w:rFonts w:ascii="Arial" w:hAnsi="Arial" w:cs="Arial"/>
          <w:i/>
        </w:rPr>
        <w:t xml:space="preserve"> –</w:t>
      </w:r>
      <w:r w:rsidR="00E7156A">
        <w:rPr>
          <w:rFonts w:ascii="Arial" w:hAnsi="Arial" w:cs="Arial"/>
          <w:lang w:val="ru-RU"/>
        </w:rPr>
        <w:t xml:space="preserve"> Комби возило (ново) ЈНМВ </w:t>
      </w:r>
      <w:r w:rsidR="005C23D0">
        <w:rPr>
          <w:rFonts w:ascii="Arial" w:hAnsi="Arial" w:cs="Arial"/>
          <w:lang w:val="ru-RU"/>
        </w:rPr>
        <w:t>5</w:t>
      </w:r>
      <w:r w:rsidR="00E7156A">
        <w:rPr>
          <w:rFonts w:ascii="Arial" w:hAnsi="Arial" w:cs="Arial"/>
          <w:lang w:val="ru-RU"/>
        </w:rPr>
        <w:t xml:space="preserve"> /19,</w:t>
      </w:r>
      <w:r>
        <w:rPr>
          <w:rFonts w:ascii="Arial" w:hAnsi="Arial" w:cs="Arial"/>
          <w:lang w:val="ru-RU"/>
        </w:rPr>
        <w:t xml:space="preserve"> </w:t>
      </w:r>
      <w:r w:rsidRPr="003279B2">
        <w:rPr>
          <w:rFonts w:ascii="Arial" w:hAnsi="Arial" w:cs="Arial"/>
        </w:rPr>
        <w:t xml:space="preserve"> </w:t>
      </w:r>
      <w:r w:rsidRPr="003279B2">
        <w:rPr>
          <w:rFonts w:ascii="Arial" w:hAnsi="Arial" w:cs="Arial"/>
          <w:bCs/>
        </w:rPr>
        <w:t>поднео независно, без договора са другим понуђачима или заинтересованим лицима.</w:t>
      </w:r>
    </w:p>
    <w:p w:rsidR="002C2685" w:rsidRPr="003279B2" w:rsidRDefault="002C2685" w:rsidP="002C2685">
      <w:pPr>
        <w:jc w:val="both"/>
        <w:rPr>
          <w:rFonts w:ascii="Arial" w:hAnsi="Arial" w:cs="Arial"/>
          <w:bCs/>
        </w:rPr>
      </w:pPr>
    </w:p>
    <w:p w:rsidR="002C2685" w:rsidRPr="003279B2" w:rsidRDefault="002C2685" w:rsidP="002C2685">
      <w:pPr>
        <w:jc w:val="both"/>
        <w:rPr>
          <w:rFonts w:ascii="Arial" w:hAnsi="Arial" w:cs="Arial"/>
          <w:bCs/>
        </w:rPr>
      </w:pPr>
    </w:p>
    <w:p w:rsidR="002C2685" w:rsidRPr="003279B2" w:rsidRDefault="002C2685" w:rsidP="002C2685">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C2685" w:rsidRPr="003279B2" w:rsidTr="002C2685">
        <w:tc>
          <w:tcPr>
            <w:tcW w:w="3080" w:type="dxa"/>
            <w:shd w:val="clear" w:color="auto" w:fill="auto"/>
            <w:vAlign w:val="center"/>
          </w:tcPr>
          <w:p w:rsidR="002C2685" w:rsidRPr="003279B2" w:rsidRDefault="002C2685" w:rsidP="002C2685">
            <w:pPr>
              <w:pStyle w:val="BodyText2"/>
              <w:spacing w:line="100" w:lineRule="atLeast"/>
              <w:jc w:val="center"/>
              <w:rPr>
                <w:rFonts w:ascii="Arial" w:hAnsi="Arial" w:cs="Arial"/>
              </w:rPr>
            </w:pPr>
            <w:r w:rsidRPr="003279B2">
              <w:rPr>
                <w:rFonts w:ascii="Arial" w:hAnsi="Arial" w:cs="Arial"/>
              </w:rPr>
              <w:t>Датум:</w:t>
            </w:r>
          </w:p>
        </w:tc>
        <w:tc>
          <w:tcPr>
            <w:tcW w:w="3065" w:type="dxa"/>
            <w:shd w:val="clear" w:color="auto" w:fill="auto"/>
            <w:vAlign w:val="center"/>
          </w:tcPr>
          <w:p w:rsidR="002C2685" w:rsidRPr="003279B2" w:rsidRDefault="002C2685" w:rsidP="002C2685">
            <w:pPr>
              <w:pStyle w:val="BodyText2"/>
              <w:spacing w:line="100" w:lineRule="atLeast"/>
              <w:jc w:val="center"/>
              <w:rPr>
                <w:rFonts w:ascii="Arial" w:hAnsi="Arial" w:cs="Arial"/>
              </w:rPr>
            </w:pPr>
            <w:r w:rsidRPr="003279B2">
              <w:rPr>
                <w:rFonts w:ascii="Arial" w:hAnsi="Arial" w:cs="Arial"/>
              </w:rPr>
              <w:t>М.П.</w:t>
            </w:r>
          </w:p>
        </w:tc>
        <w:tc>
          <w:tcPr>
            <w:tcW w:w="3097" w:type="dxa"/>
            <w:shd w:val="clear" w:color="auto" w:fill="auto"/>
            <w:vAlign w:val="center"/>
          </w:tcPr>
          <w:p w:rsidR="002C2685" w:rsidRPr="003279B2" w:rsidRDefault="002C2685" w:rsidP="002C2685">
            <w:pPr>
              <w:pStyle w:val="BodyText2"/>
              <w:spacing w:line="100" w:lineRule="atLeast"/>
              <w:jc w:val="center"/>
              <w:rPr>
                <w:rFonts w:ascii="Arial" w:hAnsi="Arial" w:cs="Arial"/>
              </w:rPr>
            </w:pPr>
            <w:r w:rsidRPr="003279B2">
              <w:rPr>
                <w:rFonts w:ascii="Arial" w:hAnsi="Arial" w:cs="Arial"/>
              </w:rPr>
              <w:t>Потпис понуђача</w:t>
            </w:r>
          </w:p>
        </w:tc>
      </w:tr>
      <w:tr w:rsidR="002C2685" w:rsidRPr="003279B2" w:rsidTr="002C2685">
        <w:tc>
          <w:tcPr>
            <w:tcW w:w="3080" w:type="dxa"/>
            <w:tcBorders>
              <w:bottom w:val="single" w:sz="4" w:space="0" w:color="000000"/>
            </w:tcBorders>
            <w:shd w:val="clear" w:color="auto" w:fill="auto"/>
          </w:tcPr>
          <w:p w:rsidR="002C2685" w:rsidRPr="003279B2" w:rsidRDefault="002C2685" w:rsidP="002C2685">
            <w:pPr>
              <w:pStyle w:val="BodyText2"/>
              <w:snapToGrid w:val="0"/>
              <w:spacing w:line="100" w:lineRule="atLeast"/>
              <w:jc w:val="both"/>
              <w:rPr>
                <w:rFonts w:ascii="Arial" w:hAnsi="Arial" w:cs="Arial"/>
              </w:rPr>
            </w:pPr>
          </w:p>
        </w:tc>
        <w:tc>
          <w:tcPr>
            <w:tcW w:w="3065" w:type="dxa"/>
            <w:shd w:val="clear" w:color="auto" w:fill="auto"/>
          </w:tcPr>
          <w:p w:rsidR="002C2685" w:rsidRPr="003279B2" w:rsidRDefault="002C2685" w:rsidP="002C2685">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C2685" w:rsidRPr="003279B2" w:rsidRDefault="002C2685" w:rsidP="002C2685">
            <w:pPr>
              <w:pStyle w:val="BodyText2"/>
              <w:snapToGrid w:val="0"/>
              <w:spacing w:line="100" w:lineRule="atLeast"/>
              <w:jc w:val="both"/>
              <w:rPr>
                <w:rFonts w:ascii="Arial" w:hAnsi="Arial" w:cs="Arial"/>
              </w:rPr>
            </w:pPr>
          </w:p>
        </w:tc>
      </w:tr>
    </w:tbl>
    <w:p w:rsidR="002C2685" w:rsidRPr="003279B2" w:rsidRDefault="002C2685" w:rsidP="002C2685">
      <w:pPr>
        <w:pStyle w:val="BodyText3"/>
        <w:spacing w:after="0"/>
        <w:ind w:firstLine="227"/>
        <w:jc w:val="both"/>
        <w:rPr>
          <w:rFonts w:ascii="Arial" w:hAnsi="Arial" w:cs="Arial"/>
          <w:sz w:val="24"/>
          <w:szCs w:val="24"/>
        </w:rPr>
      </w:pPr>
    </w:p>
    <w:p w:rsidR="002C2685" w:rsidRPr="003279B2" w:rsidRDefault="002C2685" w:rsidP="002C2685">
      <w:pPr>
        <w:tabs>
          <w:tab w:val="left" w:pos="6028"/>
        </w:tabs>
        <w:autoSpaceDE w:val="0"/>
        <w:spacing w:line="240" w:lineRule="auto"/>
        <w:rPr>
          <w:rFonts w:ascii="Arial" w:hAnsi="Arial" w:cs="Arial"/>
        </w:rPr>
      </w:pPr>
    </w:p>
    <w:p w:rsidR="002C2685" w:rsidRPr="003279B2" w:rsidRDefault="002C2685" w:rsidP="002C2685">
      <w:pPr>
        <w:tabs>
          <w:tab w:val="left" w:pos="6028"/>
        </w:tabs>
        <w:autoSpaceDE w:val="0"/>
        <w:spacing w:line="240" w:lineRule="auto"/>
        <w:jc w:val="both"/>
        <w:rPr>
          <w:rFonts w:ascii="Arial" w:hAnsi="Arial" w:cs="Arial"/>
          <w:i/>
          <w:color w:val="auto"/>
        </w:rPr>
      </w:pPr>
      <w:r w:rsidRPr="003279B2">
        <w:rPr>
          <w:rFonts w:ascii="Arial" w:hAnsi="Arial" w:cs="Arial"/>
          <w:b/>
          <w:bCs/>
          <w:i/>
          <w:iCs/>
          <w:color w:val="auto"/>
        </w:rPr>
        <w:t xml:space="preserve">Напомена: </w:t>
      </w:r>
      <w:r w:rsidRPr="003279B2">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w:t>
      </w:r>
      <w:r w:rsidR="00E7156A">
        <w:rPr>
          <w:rFonts w:ascii="Arial" w:hAnsi="Arial" w:cs="Arial"/>
          <w:bCs/>
          <w:i/>
          <w:iCs/>
          <w:color w:val="auto"/>
          <w:lang w:val="sr-Cyrl-RS"/>
        </w:rPr>
        <w:t>т</w:t>
      </w:r>
      <w:r w:rsidRPr="003279B2">
        <w:rPr>
          <w:rFonts w:ascii="Arial" w:hAnsi="Arial" w:cs="Arial"/>
          <w:bCs/>
          <w:i/>
          <w:iCs/>
          <w:color w:val="auto"/>
        </w:rPr>
        <w:t>ав 1. тачка 2) ЗЈН.</w:t>
      </w:r>
    </w:p>
    <w:p w:rsidR="002C2685" w:rsidRPr="003279B2" w:rsidRDefault="002C2685" w:rsidP="002C2685">
      <w:pPr>
        <w:tabs>
          <w:tab w:val="left" w:pos="6028"/>
        </w:tabs>
        <w:autoSpaceDE w:val="0"/>
        <w:spacing w:line="240" w:lineRule="auto"/>
        <w:jc w:val="both"/>
        <w:rPr>
          <w:rFonts w:ascii="Arial" w:hAnsi="Arial" w:cs="Arial"/>
          <w:bCs/>
          <w:i/>
          <w:iCs/>
          <w:color w:val="auto"/>
        </w:rPr>
      </w:pPr>
      <w:r w:rsidRPr="003279B2">
        <w:rPr>
          <w:rFonts w:ascii="Arial" w:hAnsi="Arial" w:cs="Arial"/>
          <w:b/>
          <w:bCs/>
          <w:i/>
          <w:iCs/>
          <w:color w:val="auto"/>
          <w:u w:val="single"/>
        </w:rPr>
        <w:t>Уколико понуду подноси група понуђача,</w:t>
      </w:r>
      <w:r w:rsidRPr="003279B2">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C2685" w:rsidRPr="003B7B19" w:rsidRDefault="002C2685" w:rsidP="002C2685">
      <w:pPr>
        <w:pStyle w:val="BodyText3"/>
        <w:spacing w:after="0"/>
        <w:rPr>
          <w:rFonts w:ascii="Arial" w:hAnsi="Arial" w:cs="Arial"/>
          <w:sz w:val="24"/>
          <w:szCs w:val="24"/>
        </w:rPr>
      </w:pPr>
    </w:p>
    <w:p w:rsidR="002C2685" w:rsidRDefault="002C2685" w:rsidP="002C2685">
      <w:pPr>
        <w:pStyle w:val="BodyText3"/>
        <w:spacing w:after="0"/>
        <w:jc w:val="center"/>
        <w:rPr>
          <w:rFonts w:ascii="Arial" w:hAnsi="Arial" w:cs="Arial"/>
          <w:sz w:val="24"/>
          <w:szCs w:val="24"/>
        </w:rPr>
      </w:pPr>
    </w:p>
    <w:p w:rsidR="00E7156A" w:rsidRDefault="00E7156A" w:rsidP="002C2685">
      <w:pPr>
        <w:pStyle w:val="BodyText3"/>
        <w:spacing w:after="0"/>
        <w:jc w:val="center"/>
        <w:rPr>
          <w:rFonts w:ascii="Arial" w:hAnsi="Arial" w:cs="Arial"/>
          <w:sz w:val="24"/>
          <w:szCs w:val="24"/>
        </w:rPr>
      </w:pPr>
    </w:p>
    <w:p w:rsidR="00E7156A" w:rsidRDefault="00E7156A" w:rsidP="002C2685">
      <w:pPr>
        <w:pStyle w:val="BodyText3"/>
        <w:spacing w:after="0"/>
        <w:jc w:val="center"/>
        <w:rPr>
          <w:rFonts w:ascii="Arial" w:hAnsi="Arial" w:cs="Arial"/>
          <w:sz w:val="24"/>
          <w:szCs w:val="24"/>
        </w:rPr>
      </w:pPr>
    </w:p>
    <w:p w:rsidR="00E7156A" w:rsidRPr="003279B2" w:rsidRDefault="00E7156A" w:rsidP="002C2685">
      <w:pPr>
        <w:pStyle w:val="BodyText3"/>
        <w:spacing w:after="0"/>
        <w:jc w:val="center"/>
        <w:rPr>
          <w:rFonts w:ascii="Arial" w:hAnsi="Arial" w:cs="Arial"/>
          <w:sz w:val="24"/>
          <w:szCs w:val="24"/>
        </w:rPr>
      </w:pPr>
    </w:p>
    <w:p w:rsidR="002C2685" w:rsidRPr="003279B2" w:rsidRDefault="002C2685" w:rsidP="002C2685">
      <w:pPr>
        <w:pStyle w:val="BodyText3"/>
        <w:spacing w:after="0"/>
        <w:rPr>
          <w:rFonts w:ascii="Arial" w:hAnsi="Arial" w:cs="Arial"/>
          <w:sz w:val="24"/>
          <w:szCs w:val="24"/>
        </w:rPr>
      </w:pPr>
    </w:p>
    <w:p w:rsidR="002C2685" w:rsidRPr="003279B2" w:rsidRDefault="002C2685" w:rsidP="002C2685">
      <w:pPr>
        <w:jc w:val="right"/>
        <w:rPr>
          <w:rFonts w:ascii="Arial" w:hAnsi="Arial" w:cs="Arial"/>
          <w:b/>
          <w:bCs/>
        </w:rPr>
      </w:pPr>
      <w:r w:rsidRPr="003279B2">
        <w:rPr>
          <w:rFonts w:ascii="Arial" w:hAnsi="Arial" w:cs="Arial"/>
          <w:b/>
          <w:bCs/>
        </w:rPr>
        <w:t xml:space="preserve">(ОБРАЗАЦ </w:t>
      </w:r>
      <w:r w:rsidR="00E7156A">
        <w:rPr>
          <w:rFonts w:ascii="Arial" w:hAnsi="Arial" w:cs="Arial"/>
          <w:b/>
          <w:bCs/>
          <w:lang w:val="sr-Cyrl-RS"/>
        </w:rPr>
        <w:t>4</w:t>
      </w:r>
      <w:r w:rsidRPr="003279B2">
        <w:rPr>
          <w:rFonts w:ascii="Arial" w:hAnsi="Arial" w:cs="Arial"/>
          <w:b/>
          <w:bCs/>
        </w:rPr>
        <w:t>)</w:t>
      </w:r>
    </w:p>
    <w:p w:rsidR="002C2685" w:rsidRPr="003279B2" w:rsidRDefault="002C2685" w:rsidP="002C2685">
      <w:pPr>
        <w:jc w:val="right"/>
        <w:rPr>
          <w:rFonts w:ascii="Arial" w:hAnsi="Arial" w:cs="Arial"/>
          <w:b/>
          <w:bCs/>
        </w:rPr>
      </w:pPr>
    </w:p>
    <w:p w:rsidR="002C2685" w:rsidRPr="003279B2" w:rsidRDefault="002C2685" w:rsidP="002C2685">
      <w:pPr>
        <w:jc w:val="center"/>
        <w:rPr>
          <w:rFonts w:ascii="Arial" w:hAnsi="Arial" w:cs="Arial"/>
          <w:b/>
          <w:bCs/>
        </w:rPr>
      </w:pPr>
      <w:r w:rsidRPr="003279B2">
        <w:rPr>
          <w:rFonts w:ascii="Arial" w:hAnsi="Arial" w:cs="Arial"/>
          <w:b/>
          <w:bCs/>
        </w:rPr>
        <w:t>ОБРАЗАЦ ИЗЈАВЕ ПОНУЂАЧА  О ИСПУЊЕНОСТИ ОБАВЕЗНИХ И ДОДАТНИХ УСЛОВА ЗА УЧЕШЋЕ У ПОСТУПКУ ЈАВНЕ НАБАВКЕ -  ЧЛ. 75. И 76. ЗЈН</w:t>
      </w:r>
    </w:p>
    <w:p w:rsidR="002C2685" w:rsidRPr="003279B2" w:rsidRDefault="002C2685" w:rsidP="002C2685">
      <w:pPr>
        <w:jc w:val="center"/>
        <w:rPr>
          <w:rFonts w:ascii="Arial" w:hAnsi="Arial" w:cs="Arial"/>
          <w:b/>
          <w:bCs/>
        </w:rPr>
      </w:pPr>
    </w:p>
    <w:p w:rsidR="002C2685" w:rsidRPr="003279B2" w:rsidRDefault="002C2685" w:rsidP="002C2685">
      <w:pPr>
        <w:jc w:val="both"/>
        <w:rPr>
          <w:rFonts w:ascii="Arial" w:hAnsi="Arial" w:cs="Arial"/>
        </w:rPr>
      </w:pPr>
      <w:r w:rsidRPr="003279B2">
        <w:rPr>
          <w:rFonts w:ascii="Arial" w:hAnsi="Arial" w:cs="Arial"/>
        </w:rPr>
        <w:t xml:space="preserve">Под пуном материјалном и кривичном одговорношћу, </w:t>
      </w:r>
      <w:r w:rsidRPr="003279B2">
        <w:rPr>
          <w:rFonts w:ascii="Arial" w:hAnsi="Arial" w:cs="Arial"/>
          <w:lang w:val="sr-Cyrl-CS"/>
        </w:rPr>
        <w:t xml:space="preserve">као заступник понуђача, </w:t>
      </w:r>
      <w:r w:rsidRPr="003279B2">
        <w:rPr>
          <w:rFonts w:ascii="Arial" w:hAnsi="Arial" w:cs="Arial"/>
        </w:rPr>
        <w:t>дајем следећу</w:t>
      </w: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rPr>
        <w:tab/>
      </w:r>
    </w:p>
    <w:p w:rsidR="002C2685" w:rsidRPr="003279B2" w:rsidRDefault="002C2685" w:rsidP="002C2685">
      <w:pPr>
        <w:jc w:val="both"/>
        <w:rPr>
          <w:rFonts w:ascii="Arial" w:hAnsi="Arial" w:cs="Arial"/>
        </w:rPr>
      </w:pPr>
    </w:p>
    <w:p w:rsidR="002C2685" w:rsidRPr="003279B2" w:rsidRDefault="002C2685" w:rsidP="002C2685">
      <w:pPr>
        <w:jc w:val="center"/>
        <w:rPr>
          <w:rFonts w:ascii="Arial" w:hAnsi="Arial" w:cs="Arial"/>
          <w:b/>
        </w:rPr>
      </w:pPr>
      <w:r w:rsidRPr="003279B2">
        <w:rPr>
          <w:rFonts w:ascii="Arial" w:hAnsi="Arial" w:cs="Arial"/>
          <w:b/>
        </w:rPr>
        <w:t>И З Ј А В У</w:t>
      </w:r>
    </w:p>
    <w:p w:rsidR="002C2685" w:rsidRPr="003279B2" w:rsidRDefault="002C2685" w:rsidP="002C2685">
      <w:pPr>
        <w:jc w:val="center"/>
        <w:rPr>
          <w:rFonts w:ascii="Arial" w:hAnsi="Arial" w:cs="Arial"/>
        </w:rPr>
      </w:pPr>
    </w:p>
    <w:p w:rsidR="002C2685" w:rsidRPr="003279B2" w:rsidRDefault="002C2685" w:rsidP="002C2685">
      <w:pPr>
        <w:jc w:val="both"/>
        <w:rPr>
          <w:rFonts w:ascii="Arial" w:hAnsi="Arial" w:cs="Arial"/>
          <w:lang w:val="sr-Cyrl-CS"/>
        </w:rPr>
      </w:pPr>
    </w:p>
    <w:p w:rsidR="002C2685" w:rsidRPr="003279B2" w:rsidRDefault="002C2685" w:rsidP="002C2685">
      <w:pPr>
        <w:jc w:val="both"/>
        <w:rPr>
          <w:rFonts w:ascii="Arial" w:hAnsi="Arial" w:cs="Arial"/>
          <w:lang w:val="ru-RU"/>
        </w:rPr>
      </w:pPr>
      <w:r w:rsidRPr="003279B2">
        <w:rPr>
          <w:rFonts w:ascii="Arial" w:hAnsi="Arial" w:cs="Arial"/>
          <w:lang w:val="sr-Cyrl-CS"/>
        </w:rPr>
        <w:t>П</w:t>
      </w:r>
      <w:r w:rsidRPr="003279B2">
        <w:rPr>
          <w:rFonts w:ascii="Arial" w:hAnsi="Arial" w:cs="Arial"/>
        </w:rPr>
        <w:t xml:space="preserve">онуђач </w:t>
      </w:r>
      <w:r w:rsidRPr="003279B2">
        <w:rPr>
          <w:rFonts w:ascii="Arial" w:hAnsi="Arial" w:cs="Arial"/>
          <w:i/>
        </w:rPr>
        <w:t xml:space="preserve"> _____________________________________________</w:t>
      </w:r>
      <w:r w:rsidRPr="003279B2">
        <w:rPr>
          <w:rFonts w:ascii="Arial" w:hAnsi="Arial" w:cs="Arial"/>
          <w:i/>
          <w:iCs/>
        </w:rPr>
        <w:t>[</w:t>
      </w:r>
      <w:r w:rsidRPr="003279B2">
        <w:rPr>
          <w:rFonts w:ascii="Arial" w:hAnsi="Arial" w:cs="Arial"/>
          <w:i/>
        </w:rPr>
        <w:t>навести назив понуђача</w:t>
      </w:r>
      <w:r w:rsidRPr="003279B2">
        <w:rPr>
          <w:rFonts w:ascii="Arial" w:hAnsi="Arial" w:cs="Arial"/>
          <w:i/>
          <w:iCs/>
        </w:rPr>
        <w:t>]</w:t>
      </w:r>
      <w:r w:rsidRPr="003279B2">
        <w:rPr>
          <w:rFonts w:ascii="Arial" w:hAnsi="Arial" w:cs="Arial"/>
          <w:i/>
          <w:lang w:val="sr-Cyrl-CS"/>
        </w:rPr>
        <w:t xml:space="preserve"> </w:t>
      </w:r>
      <w:r w:rsidRPr="003279B2">
        <w:rPr>
          <w:rFonts w:ascii="Arial" w:hAnsi="Arial" w:cs="Arial"/>
        </w:rPr>
        <w:t>у поступку јавне набавке мале вредности бр</w:t>
      </w:r>
      <w:r w:rsidRPr="003279B2">
        <w:rPr>
          <w:rFonts w:ascii="Arial" w:hAnsi="Arial" w:cs="Arial"/>
          <w:lang w:val="ru-RU"/>
        </w:rPr>
        <w:t>.</w:t>
      </w:r>
      <w:r w:rsidR="0020717B">
        <w:rPr>
          <w:rFonts w:ascii="Arial" w:hAnsi="Arial" w:cs="Arial"/>
          <w:lang w:val="hu-HU"/>
        </w:rPr>
        <w:t>5</w:t>
      </w:r>
      <w:r w:rsidRPr="003279B2">
        <w:rPr>
          <w:rFonts w:ascii="Arial" w:hAnsi="Arial" w:cs="Arial"/>
        </w:rPr>
        <w:t>/201</w:t>
      </w:r>
      <w:r>
        <w:rPr>
          <w:rFonts w:ascii="Arial" w:hAnsi="Arial" w:cs="Arial"/>
          <w:lang w:val="sr-Cyrl-RS"/>
        </w:rPr>
        <w:t>9</w:t>
      </w:r>
      <w:r w:rsidRPr="003279B2">
        <w:rPr>
          <w:rFonts w:ascii="Arial" w:hAnsi="Arial" w:cs="Arial"/>
        </w:rPr>
        <w:t xml:space="preserve"> је добро</w:t>
      </w:r>
      <w:r w:rsidRPr="003279B2">
        <w:rPr>
          <w:rFonts w:ascii="Arial" w:hAnsi="Arial" w:cs="Arial"/>
          <w:i/>
        </w:rPr>
        <w:t xml:space="preserve"> –</w:t>
      </w:r>
      <w:r w:rsidR="00563295">
        <w:rPr>
          <w:rFonts w:ascii="Arial" w:hAnsi="Arial" w:cs="Arial"/>
          <w:lang w:val="sr-Cyrl-RS"/>
        </w:rPr>
        <w:t xml:space="preserve"> комби возило</w:t>
      </w:r>
      <w:r w:rsidRPr="003279B2">
        <w:rPr>
          <w:rFonts w:ascii="Arial" w:hAnsi="Arial" w:cs="Arial"/>
          <w:lang w:val="ru-RU"/>
        </w:rPr>
        <w:t xml:space="preserve">, </w:t>
      </w:r>
      <w:r w:rsidRPr="003279B2">
        <w:rPr>
          <w:rFonts w:ascii="Arial" w:hAnsi="Arial" w:cs="Arial"/>
        </w:rPr>
        <w:t>испуњава све услове из чл. 75. и 76. ЗЈН, односно услове дефинисане конкурсном документацијом</w:t>
      </w:r>
      <w:r w:rsidRPr="003279B2">
        <w:rPr>
          <w:rFonts w:ascii="Arial" w:hAnsi="Arial" w:cs="Arial"/>
          <w:lang w:val="ru-RU"/>
        </w:rPr>
        <w:t xml:space="preserve"> </w:t>
      </w:r>
      <w:r w:rsidRPr="003279B2">
        <w:rPr>
          <w:rFonts w:ascii="Arial" w:hAnsi="Arial" w:cs="Arial"/>
        </w:rPr>
        <w:t>за предметну јавну набавку</w:t>
      </w:r>
      <w:r w:rsidRPr="003279B2">
        <w:rPr>
          <w:rFonts w:ascii="Arial" w:hAnsi="Arial" w:cs="Arial"/>
          <w:lang w:val="sr-Cyrl-CS"/>
        </w:rPr>
        <w:t>,</w:t>
      </w:r>
      <w:r w:rsidRPr="003279B2">
        <w:rPr>
          <w:rFonts w:ascii="Arial" w:hAnsi="Arial" w:cs="Arial"/>
        </w:rPr>
        <w:t xml:space="preserve"> и то:</w:t>
      </w:r>
    </w:p>
    <w:p w:rsidR="002C2685" w:rsidRPr="003279B2" w:rsidRDefault="002C2685" w:rsidP="002C2685">
      <w:pPr>
        <w:jc w:val="both"/>
        <w:rPr>
          <w:rFonts w:ascii="Arial" w:hAnsi="Arial" w:cs="Arial"/>
          <w:iCs/>
        </w:rPr>
      </w:pPr>
    </w:p>
    <w:p w:rsidR="002C2685" w:rsidRPr="003279B2" w:rsidRDefault="002C2685" w:rsidP="002C2685">
      <w:pPr>
        <w:pStyle w:val="ListParagraph"/>
        <w:numPr>
          <w:ilvl w:val="0"/>
          <w:numId w:val="25"/>
        </w:numPr>
        <w:jc w:val="both"/>
        <w:rPr>
          <w:rFonts w:ascii="Arial" w:hAnsi="Arial" w:cs="Arial"/>
          <w:iCs/>
          <w:lang w:val="sr-Cyrl-CS"/>
        </w:rPr>
      </w:pPr>
      <w:r w:rsidRPr="003279B2">
        <w:rPr>
          <w:rFonts w:ascii="Arial" w:hAnsi="Arial" w:cs="Arial"/>
          <w:iCs/>
          <w:lang w:val="sr-Cyrl-CS"/>
        </w:rPr>
        <w:t>Понуђач је р</w:t>
      </w:r>
      <w:r w:rsidRPr="003279B2">
        <w:rPr>
          <w:rFonts w:ascii="Arial" w:hAnsi="Arial" w:cs="Arial"/>
          <w:iCs/>
        </w:rPr>
        <w:t>егистрован код надлежног органа, односно уписан у одговарајући регистар (чл. 75. ст. 1. тач. 1) ЗЈН);</w:t>
      </w:r>
    </w:p>
    <w:p w:rsidR="002C2685" w:rsidRPr="003279B2" w:rsidRDefault="002C2685" w:rsidP="002C2685">
      <w:pPr>
        <w:pStyle w:val="ListParagraph"/>
        <w:numPr>
          <w:ilvl w:val="0"/>
          <w:numId w:val="25"/>
        </w:numPr>
        <w:jc w:val="both"/>
        <w:rPr>
          <w:rFonts w:ascii="Arial" w:hAnsi="Arial" w:cs="Arial"/>
          <w:bCs/>
          <w:iCs/>
          <w:lang w:val="sr-Cyrl-CS"/>
        </w:rPr>
      </w:pPr>
      <w:r w:rsidRPr="003279B2">
        <w:rPr>
          <w:rFonts w:ascii="Arial" w:hAnsi="Arial" w:cs="Arial"/>
          <w:iCs/>
          <w:lang w:val="sr-Cyrl-CS"/>
        </w:rPr>
        <w:t xml:space="preserve">Понуђач и његов </w:t>
      </w:r>
      <w:r w:rsidRPr="003279B2">
        <w:rPr>
          <w:rFonts w:ascii="Arial" w:hAnsi="Arial" w:cs="Arial"/>
          <w:iCs/>
        </w:rPr>
        <w:t xml:space="preserve">законски </w:t>
      </w:r>
      <w:r w:rsidRPr="003279B2">
        <w:rPr>
          <w:rFonts w:ascii="Arial" w:hAnsi="Arial" w:cs="Arial"/>
        </w:rPr>
        <w:t>заступник нис</w:t>
      </w:r>
      <w:r w:rsidRPr="003279B2">
        <w:rPr>
          <w:rFonts w:ascii="Arial" w:hAnsi="Arial" w:cs="Arial"/>
          <w:lang w:val="sr-Cyrl-CS"/>
        </w:rPr>
        <w:t>у</w:t>
      </w:r>
      <w:r w:rsidRPr="003279B2">
        <w:rPr>
          <w:rFonts w:ascii="Arial" w:hAnsi="Arial" w:cs="Arial"/>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279B2">
        <w:rPr>
          <w:rFonts w:ascii="Arial" w:hAnsi="Arial" w:cs="Arial"/>
          <w:lang w:val="sr-Cyrl-CS"/>
        </w:rPr>
        <w:t>к</w:t>
      </w:r>
      <w:r w:rsidRPr="003279B2">
        <w:rPr>
          <w:rFonts w:ascii="Arial" w:hAnsi="Arial" w:cs="Arial"/>
        </w:rPr>
        <w:t xml:space="preserve">ривично дело преваре </w:t>
      </w:r>
      <w:r w:rsidRPr="003279B2">
        <w:rPr>
          <w:rFonts w:ascii="Arial" w:hAnsi="Arial" w:cs="Arial"/>
          <w:iCs/>
        </w:rPr>
        <w:t>(чл. 75. ст. 1. тач. 2) ЗЈН);</w:t>
      </w:r>
    </w:p>
    <w:p w:rsidR="002C2685" w:rsidRPr="003279B2" w:rsidRDefault="002C2685" w:rsidP="002C2685">
      <w:pPr>
        <w:pStyle w:val="ListParagraph"/>
        <w:numPr>
          <w:ilvl w:val="0"/>
          <w:numId w:val="25"/>
        </w:numPr>
        <w:jc w:val="both"/>
        <w:rPr>
          <w:rFonts w:ascii="Arial" w:hAnsi="Arial" w:cs="Arial"/>
          <w:color w:val="auto"/>
          <w:lang w:val="sr-Cyrl-CS"/>
        </w:rPr>
      </w:pPr>
      <w:r w:rsidRPr="003279B2">
        <w:rPr>
          <w:rFonts w:ascii="Arial" w:hAnsi="Arial" w:cs="Arial"/>
          <w:bCs/>
          <w:iCs/>
          <w:lang w:val="sr-Cyrl-CS"/>
        </w:rPr>
        <w:t>Понуђач је и</w:t>
      </w:r>
      <w:r w:rsidRPr="003279B2">
        <w:rPr>
          <w:rFonts w:ascii="Arial" w:hAnsi="Arial" w:cs="Arial"/>
          <w:bCs/>
          <w:iCs/>
        </w:rPr>
        <w:t xml:space="preserve">змирио </w:t>
      </w:r>
      <w:r w:rsidRPr="003279B2">
        <w:rPr>
          <w:rFonts w:ascii="Arial" w:hAnsi="Arial" w:cs="Arial"/>
        </w:rPr>
        <w:t>доспеле порезе, доприносе и друге јавне дажбине у складу са прописима Републике Србије (</w:t>
      </w:r>
      <w:r w:rsidRPr="003279B2">
        <w:rPr>
          <w:rFonts w:ascii="Arial" w:hAnsi="Arial" w:cs="Arial"/>
          <w:i/>
        </w:rPr>
        <w:t>или стране државе када има седиште на њеној територији)</w:t>
      </w:r>
      <w:r w:rsidRPr="003279B2">
        <w:rPr>
          <w:rFonts w:ascii="Arial" w:hAnsi="Arial" w:cs="Arial"/>
          <w:iCs/>
        </w:rPr>
        <w:t xml:space="preserve"> (чл. 75. ст. 1. тач. 4) ЗЈН)</w:t>
      </w:r>
      <w:r w:rsidRPr="003279B2">
        <w:rPr>
          <w:rFonts w:ascii="Arial" w:hAnsi="Arial" w:cs="Arial"/>
          <w:i/>
        </w:rPr>
        <w:t>;</w:t>
      </w:r>
    </w:p>
    <w:p w:rsidR="002C2685" w:rsidRPr="003279B2" w:rsidRDefault="002C2685" w:rsidP="002C2685">
      <w:pPr>
        <w:pStyle w:val="ListParagraph"/>
        <w:numPr>
          <w:ilvl w:val="0"/>
          <w:numId w:val="25"/>
        </w:numPr>
        <w:jc w:val="both"/>
        <w:rPr>
          <w:rFonts w:ascii="Arial" w:hAnsi="Arial" w:cs="Arial"/>
          <w:color w:val="auto"/>
          <w:lang w:val="sr-Cyrl-CS"/>
        </w:rPr>
      </w:pPr>
      <w:r w:rsidRPr="003279B2">
        <w:rPr>
          <w:rFonts w:ascii="Arial" w:hAnsi="Arial" w:cs="Arial"/>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3279B2">
        <w:rPr>
          <w:rFonts w:ascii="Arial" w:eastAsia="Times New Roman" w:hAnsi="Arial" w:cs="Arial"/>
        </w:rPr>
        <w:t xml:space="preserve">и нема забрану обављања делатности која је на снази у време подношења понуде за предметну јавну набавку </w:t>
      </w:r>
      <w:r w:rsidRPr="003279B2">
        <w:rPr>
          <w:rFonts w:ascii="Arial" w:hAnsi="Arial" w:cs="Arial"/>
          <w:iCs/>
        </w:rPr>
        <w:t>(чл. 75. ст. 2. ЗЈН)</w:t>
      </w:r>
      <w:r w:rsidRPr="003279B2">
        <w:rPr>
          <w:rFonts w:ascii="Arial" w:eastAsia="Times New Roman" w:hAnsi="Arial" w:cs="Arial"/>
        </w:rPr>
        <w:t>;</w:t>
      </w:r>
    </w:p>
    <w:p w:rsidR="002C2685" w:rsidRPr="003279B2" w:rsidRDefault="002C2685" w:rsidP="002C2685">
      <w:pPr>
        <w:pStyle w:val="ListParagraph"/>
        <w:jc w:val="both"/>
        <w:rPr>
          <w:rFonts w:ascii="Arial" w:hAnsi="Arial" w:cs="Arial"/>
          <w:iCs/>
        </w:rPr>
      </w:pPr>
      <w:r w:rsidRPr="003279B2">
        <w:rPr>
          <w:rFonts w:ascii="Arial" w:hAnsi="Arial" w:cs="Arial"/>
          <w:iCs/>
        </w:rPr>
        <w:t>ове јавне набавке и то понуђач или његов оснивач/правни претходник;</w:t>
      </w:r>
    </w:p>
    <w:p w:rsidR="002C2685" w:rsidRPr="003279B2" w:rsidRDefault="002C2685" w:rsidP="002C2685">
      <w:pPr>
        <w:pStyle w:val="ListParagraph"/>
        <w:ind w:left="1710"/>
        <w:jc w:val="both"/>
        <w:rPr>
          <w:rFonts w:ascii="Arial" w:hAnsi="Arial" w:cs="Arial"/>
          <w:b/>
          <w:i/>
          <w:iCs/>
          <w:color w:val="auto"/>
        </w:rPr>
      </w:pPr>
    </w:p>
    <w:p w:rsidR="002C2685" w:rsidRPr="003279B2" w:rsidRDefault="002C2685" w:rsidP="002C2685">
      <w:pPr>
        <w:rPr>
          <w:rFonts w:ascii="Arial" w:hAnsi="Arial" w:cs="Arial"/>
        </w:rPr>
      </w:pPr>
      <w:r w:rsidRPr="003279B2">
        <w:rPr>
          <w:rFonts w:ascii="Arial" w:hAnsi="Arial" w:cs="Arial"/>
        </w:rPr>
        <w:t>Место:_____________                                                            Понуђач:</w:t>
      </w:r>
    </w:p>
    <w:p w:rsidR="002C2685" w:rsidRPr="003279B2" w:rsidRDefault="002C2685" w:rsidP="002C2685">
      <w:pPr>
        <w:rPr>
          <w:rFonts w:ascii="Arial" w:hAnsi="Arial" w:cs="Arial"/>
          <w:b/>
          <w:bCs/>
          <w:i/>
          <w:color w:val="auto"/>
        </w:rPr>
      </w:pPr>
      <w:r w:rsidRPr="003279B2">
        <w:rPr>
          <w:rFonts w:ascii="Arial" w:hAnsi="Arial" w:cs="Arial"/>
        </w:rPr>
        <w:t xml:space="preserve">Датум:_____________                         М.П.                     _____________________                                                        </w:t>
      </w:r>
    </w:p>
    <w:p w:rsidR="002C2685" w:rsidRPr="003279B2" w:rsidRDefault="002C2685" w:rsidP="002C2685">
      <w:pPr>
        <w:pStyle w:val="BodyText2"/>
        <w:spacing w:line="100" w:lineRule="atLeast"/>
        <w:jc w:val="both"/>
        <w:rPr>
          <w:rFonts w:ascii="Arial" w:hAnsi="Arial" w:cs="Arial"/>
          <w:b/>
          <w:bCs/>
          <w:i/>
          <w:color w:val="auto"/>
        </w:rPr>
      </w:pPr>
    </w:p>
    <w:p w:rsidR="002C2685" w:rsidRPr="003B7B19" w:rsidRDefault="002C2685" w:rsidP="002C2685">
      <w:pPr>
        <w:pStyle w:val="ListParagraph"/>
        <w:ind w:left="0"/>
        <w:jc w:val="both"/>
        <w:rPr>
          <w:rFonts w:ascii="Arial" w:hAnsi="Arial" w:cs="Arial"/>
          <w:bCs/>
          <w:i/>
          <w:iCs/>
          <w:color w:val="auto"/>
        </w:rPr>
      </w:pPr>
      <w:r w:rsidRPr="003279B2">
        <w:rPr>
          <w:rFonts w:ascii="Arial" w:hAnsi="Arial" w:cs="Arial"/>
          <w:b/>
          <w:bCs/>
          <w:i/>
          <w:color w:val="auto"/>
        </w:rPr>
        <w:t>Напомена:</w:t>
      </w:r>
      <w:r w:rsidRPr="003279B2">
        <w:rPr>
          <w:rFonts w:ascii="Arial" w:hAnsi="Arial" w:cs="Arial"/>
          <w:bCs/>
          <w:i/>
          <w:color w:val="auto"/>
        </w:rPr>
        <w:t xml:space="preserve"> </w:t>
      </w:r>
      <w:r w:rsidRPr="003279B2">
        <w:rPr>
          <w:rFonts w:ascii="Arial" w:hAnsi="Arial" w:cs="Arial"/>
          <w:b/>
          <w:bCs/>
          <w:i/>
          <w:iCs/>
          <w:color w:val="auto"/>
          <w:u w:val="single"/>
        </w:rPr>
        <w:t>Уколико понуду подноси група понуђача,</w:t>
      </w:r>
      <w:r w:rsidRPr="003279B2">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r w:rsidRPr="003279B2">
        <w:rPr>
          <w:rFonts w:ascii="Arial" w:hAnsi="Arial" w:cs="Arial"/>
          <w:bCs/>
          <w:iCs/>
          <w:color w:val="auto"/>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3279B2">
        <w:rPr>
          <w:rFonts w:ascii="Arial" w:hAnsi="Arial" w:cs="Arial"/>
          <w:bCs/>
          <w:i/>
          <w:iCs/>
          <w:color w:val="auto"/>
        </w:rPr>
        <w:t xml:space="preserve">. </w:t>
      </w:r>
    </w:p>
    <w:p w:rsidR="002C2685" w:rsidRDefault="002C2685" w:rsidP="002C2685">
      <w:pPr>
        <w:tabs>
          <w:tab w:val="left" w:pos="6028"/>
        </w:tabs>
        <w:autoSpaceDE w:val="0"/>
        <w:spacing w:line="240" w:lineRule="auto"/>
        <w:ind w:left="360"/>
        <w:rPr>
          <w:rFonts w:ascii="Arial" w:hAnsi="Arial" w:cs="Arial"/>
          <w:bCs/>
          <w:iCs/>
          <w:lang w:val="ru-RU"/>
        </w:rPr>
      </w:pPr>
    </w:p>
    <w:p w:rsidR="00563295" w:rsidRDefault="00563295" w:rsidP="002C2685">
      <w:pPr>
        <w:tabs>
          <w:tab w:val="left" w:pos="6028"/>
        </w:tabs>
        <w:autoSpaceDE w:val="0"/>
        <w:spacing w:line="240" w:lineRule="auto"/>
        <w:ind w:left="360"/>
        <w:rPr>
          <w:rFonts w:ascii="Arial" w:hAnsi="Arial" w:cs="Arial"/>
          <w:bCs/>
          <w:iCs/>
          <w:lang w:val="ru-RU"/>
        </w:rPr>
      </w:pPr>
    </w:p>
    <w:p w:rsidR="00563295" w:rsidRDefault="00563295" w:rsidP="002C2685">
      <w:pPr>
        <w:tabs>
          <w:tab w:val="left" w:pos="6028"/>
        </w:tabs>
        <w:autoSpaceDE w:val="0"/>
        <w:spacing w:line="240" w:lineRule="auto"/>
        <w:ind w:left="360"/>
        <w:rPr>
          <w:rFonts w:ascii="Arial" w:hAnsi="Arial" w:cs="Arial"/>
          <w:bCs/>
          <w:iCs/>
          <w:lang w:val="ru-RU"/>
        </w:rPr>
      </w:pPr>
    </w:p>
    <w:p w:rsidR="00563295" w:rsidRDefault="00563295" w:rsidP="002C2685">
      <w:pPr>
        <w:tabs>
          <w:tab w:val="left" w:pos="6028"/>
        </w:tabs>
        <w:autoSpaceDE w:val="0"/>
        <w:spacing w:line="240" w:lineRule="auto"/>
        <w:ind w:left="360"/>
        <w:rPr>
          <w:rFonts w:ascii="Arial" w:hAnsi="Arial" w:cs="Arial"/>
          <w:bCs/>
          <w:iCs/>
          <w:lang w:val="ru-RU"/>
        </w:rPr>
      </w:pPr>
    </w:p>
    <w:p w:rsidR="00563295" w:rsidRDefault="00563295" w:rsidP="002C2685">
      <w:pPr>
        <w:tabs>
          <w:tab w:val="left" w:pos="6028"/>
        </w:tabs>
        <w:autoSpaceDE w:val="0"/>
        <w:spacing w:line="240" w:lineRule="auto"/>
        <w:ind w:left="360"/>
        <w:rPr>
          <w:rFonts w:ascii="Arial" w:hAnsi="Arial" w:cs="Arial"/>
          <w:bCs/>
          <w:iCs/>
          <w:lang w:val="ru-RU"/>
        </w:rPr>
      </w:pPr>
    </w:p>
    <w:p w:rsidR="00563295" w:rsidRPr="003279B2" w:rsidRDefault="00563295" w:rsidP="002C2685">
      <w:pPr>
        <w:tabs>
          <w:tab w:val="left" w:pos="6028"/>
        </w:tabs>
        <w:autoSpaceDE w:val="0"/>
        <w:spacing w:line="240" w:lineRule="auto"/>
        <w:ind w:left="360"/>
        <w:rPr>
          <w:rFonts w:ascii="Arial" w:hAnsi="Arial" w:cs="Arial"/>
          <w:bCs/>
          <w:iCs/>
          <w:lang w:val="ru-RU"/>
        </w:rPr>
      </w:pPr>
    </w:p>
    <w:p w:rsidR="002C2685" w:rsidRPr="003279B2" w:rsidRDefault="002C2685" w:rsidP="002C2685">
      <w:pPr>
        <w:jc w:val="right"/>
        <w:rPr>
          <w:rFonts w:ascii="Arial" w:hAnsi="Arial" w:cs="Arial"/>
          <w:b/>
          <w:bCs/>
        </w:rPr>
      </w:pPr>
      <w:r w:rsidRPr="003279B2">
        <w:rPr>
          <w:rFonts w:ascii="Arial" w:hAnsi="Arial" w:cs="Arial"/>
          <w:b/>
          <w:bCs/>
        </w:rPr>
        <w:t xml:space="preserve">(ОБРАЗАЦ </w:t>
      </w:r>
      <w:r w:rsidR="00563295">
        <w:rPr>
          <w:rFonts w:ascii="Arial" w:hAnsi="Arial" w:cs="Arial"/>
          <w:b/>
          <w:bCs/>
          <w:lang w:val="sr-Cyrl-RS"/>
        </w:rPr>
        <w:t>5</w:t>
      </w:r>
      <w:r w:rsidRPr="003279B2">
        <w:rPr>
          <w:rFonts w:ascii="Arial" w:hAnsi="Arial" w:cs="Arial"/>
          <w:b/>
          <w:bCs/>
        </w:rPr>
        <w:t>)</w:t>
      </w:r>
    </w:p>
    <w:p w:rsidR="002C2685" w:rsidRPr="003279B2" w:rsidRDefault="002C2685" w:rsidP="002C2685">
      <w:pPr>
        <w:jc w:val="right"/>
        <w:rPr>
          <w:rFonts w:ascii="Arial" w:hAnsi="Arial" w:cs="Arial"/>
          <w:b/>
          <w:bCs/>
        </w:rPr>
      </w:pPr>
    </w:p>
    <w:p w:rsidR="002C2685" w:rsidRPr="003279B2" w:rsidRDefault="002C2685" w:rsidP="002C2685">
      <w:pPr>
        <w:jc w:val="center"/>
        <w:rPr>
          <w:rFonts w:ascii="Arial" w:hAnsi="Arial" w:cs="Arial"/>
          <w:b/>
          <w:bCs/>
        </w:rPr>
      </w:pPr>
      <w:r w:rsidRPr="003279B2">
        <w:rPr>
          <w:rFonts w:ascii="Arial" w:hAnsi="Arial" w:cs="Arial"/>
          <w:b/>
          <w:bCs/>
        </w:rPr>
        <w:t>ОБРАЗАЦ ИЗЈАВЕ ПОДИЗВОЂАЧА  О ИСПУЊЕНОСТИ ОБАВЕЗНИХ УСЛОВА ЗА УЧЕШЋЕ У ПОСТУПКУ ЈАВНЕ НАБАВКЕ -  ЧЛ. 75. ЗЈН</w:t>
      </w:r>
    </w:p>
    <w:p w:rsidR="002C2685" w:rsidRPr="003279B2" w:rsidRDefault="002C2685" w:rsidP="002C2685">
      <w:pPr>
        <w:jc w:val="both"/>
        <w:rPr>
          <w:rFonts w:ascii="Arial" w:hAnsi="Arial" w:cs="Arial"/>
        </w:rPr>
      </w:pP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rPr>
        <w:tab/>
      </w:r>
    </w:p>
    <w:p w:rsidR="002C2685" w:rsidRPr="003279B2" w:rsidRDefault="002C2685" w:rsidP="002C2685">
      <w:pPr>
        <w:jc w:val="center"/>
        <w:rPr>
          <w:rFonts w:ascii="Arial" w:hAnsi="Arial" w:cs="Arial"/>
          <w:b/>
          <w:bCs/>
        </w:rPr>
      </w:pPr>
    </w:p>
    <w:p w:rsidR="002C2685" w:rsidRPr="003279B2" w:rsidRDefault="002C2685" w:rsidP="002C2685">
      <w:pPr>
        <w:jc w:val="center"/>
        <w:rPr>
          <w:rFonts w:ascii="Arial" w:hAnsi="Arial" w:cs="Arial"/>
          <w:b/>
          <w:bCs/>
        </w:rPr>
      </w:pPr>
    </w:p>
    <w:p w:rsidR="002C2685" w:rsidRPr="003279B2" w:rsidRDefault="002C2685" w:rsidP="002C2685">
      <w:pPr>
        <w:jc w:val="both"/>
        <w:rPr>
          <w:rFonts w:ascii="Arial" w:hAnsi="Arial" w:cs="Arial"/>
        </w:rPr>
      </w:pPr>
      <w:r w:rsidRPr="003279B2">
        <w:rPr>
          <w:rFonts w:ascii="Arial" w:hAnsi="Arial" w:cs="Arial"/>
        </w:rPr>
        <w:t xml:space="preserve">Под пуном материјалном и кривичном одговорношћу, </w:t>
      </w:r>
      <w:r w:rsidRPr="003279B2">
        <w:rPr>
          <w:rFonts w:ascii="Arial" w:hAnsi="Arial" w:cs="Arial"/>
          <w:lang w:val="sr-Cyrl-CS"/>
        </w:rPr>
        <w:t xml:space="preserve">као заступник подизвођача, </w:t>
      </w:r>
      <w:r w:rsidRPr="003279B2">
        <w:rPr>
          <w:rFonts w:ascii="Arial" w:hAnsi="Arial" w:cs="Arial"/>
        </w:rPr>
        <w:t>дајем следећу</w:t>
      </w:r>
      <w:r w:rsidRPr="003279B2">
        <w:rPr>
          <w:rFonts w:ascii="Arial" w:hAnsi="Arial" w:cs="Arial"/>
        </w:rPr>
        <w:tab/>
      </w:r>
      <w:r w:rsidRPr="003279B2">
        <w:rPr>
          <w:rFonts w:ascii="Arial" w:hAnsi="Arial" w:cs="Arial"/>
        </w:rPr>
        <w:tab/>
      </w:r>
      <w:r w:rsidRPr="003279B2">
        <w:rPr>
          <w:rFonts w:ascii="Arial" w:hAnsi="Arial" w:cs="Arial"/>
        </w:rPr>
        <w:tab/>
      </w:r>
      <w:r w:rsidRPr="003279B2">
        <w:rPr>
          <w:rFonts w:ascii="Arial" w:hAnsi="Arial" w:cs="Arial"/>
        </w:rPr>
        <w:tab/>
      </w:r>
    </w:p>
    <w:p w:rsidR="002C2685" w:rsidRPr="003279B2" w:rsidRDefault="002C2685" w:rsidP="002C2685">
      <w:pPr>
        <w:jc w:val="both"/>
        <w:rPr>
          <w:rFonts w:ascii="Arial" w:hAnsi="Arial" w:cs="Arial"/>
        </w:rPr>
      </w:pPr>
    </w:p>
    <w:p w:rsidR="002C2685" w:rsidRPr="003279B2" w:rsidRDefault="002C2685" w:rsidP="002C2685">
      <w:pPr>
        <w:jc w:val="center"/>
        <w:rPr>
          <w:rFonts w:ascii="Arial" w:hAnsi="Arial" w:cs="Arial"/>
          <w:b/>
        </w:rPr>
      </w:pPr>
      <w:r w:rsidRPr="003279B2">
        <w:rPr>
          <w:rFonts w:ascii="Arial" w:hAnsi="Arial" w:cs="Arial"/>
          <w:b/>
        </w:rPr>
        <w:t>И З Ј А В У</w:t>
      </w:r>
    </w:p>
    <w:p w:rsidR="002C2685" w:rsidRPr="003279B2" w:rsidRDefault="002C2685" w:rsidP="002C2685">
      <w:pPr>
        <w:jc w:val="center"/>
        <w:rPr>
          <w:rFonts w:ascii="Arial" w:hAnsi="Arial" w:cs="Arial"/>
        </w:rPr>
      </w:pPr>
    </w:p>
    <w:p w:rsidR="002C2685" w:rsidRPr="003279B2" w:rsidRDefault="002C2685" w:rsidP="002C2685">
      <w:pPr>
        <w:jc w:val="both"/>
        <w:rPr>
          <w:rFonts w:ascii="Arial" w:hAnsi="Arial" w:cs="Arial"/>
          <w:lang w:val="sr-Cyrl-CS"/>
        </w:rPr>
      </w:pPr>
    </w:p>
    <w:p w:rsidR="002C2685" w:rsidRPr="003279B2" w:rsidRDefault="002C2685" w:rsidP="002C2685">
      <w:pPr>
        <w:jc w:val="both"/>
        <w:rPr>
          <w:rFonts w:ascii="Arial" w:hAnsi="Arial" w:cs="Arial"/>
          <w:iCs/>
          <w:lang w:val="sr-Cyrl-CS"/>
        </w:rPr>
      </w:pPr>
      <w:r w:rsidRPr="003279B2">
        <w:rPr>
          <w:rFonts w:ascii="Arial" w:hAnsi="Arial" w:cs="Arial"/>
          <w:lang w:val="sr-Cyrl-CS"/>
        </w:rPr>
        <w:t>П</w:t>
      </w:r>
      <w:r w:rsidRPr="003279B2">
        <w:rPr>
          <w:rFonts w:ascii="Arial" w:hAnsi="Arial" w:cs="Arial"/>
        </w:rPr>
        <w:t xml:space="preserve">одизвођач </w:t>
      </w:r>
      <w:r w:rsidRPr="003279B2">
        <w:rPr>
          <w:rFonts w:ascii="Arial" w:hAnsi="Arial" w:cs="Arial"/>
          <w:i/>
        </w:rPr>
        <w:t xml:space="preserve"> _____________________________________________</w:t>
      </w:r>
      <w:r w:rsidRPr="003279B2">
        <w:rPr>
          <w:rFonts w:ascii="Arial" w:hAnsi="Arial" w:cs="Arial"/>
          <w:i/>
          <w:iCs/>
        </w:rPr>
        <w:t>[</w:t>
      </w:r>
      <w:r w:rsidRPr="003279B2">
        <w:rPr>
          <w:rFonts w:ascii="Arial" w:hAnsi="Arial" w:cs="Arial"/>
          <w:i/>
        </w:rPr>
        <w:t>навести назив подизвођача</w:t>
      </w:r>
      <w:r w:rsidRPr="003279B2">
        <w:rPr>
          <w:rFonts w:ascii="Arial" w:hAnsi="Arial" w:cs="Arial"/>
          <w:i/>
          <w:iCs/>
        </w:rPr>
        <w:t>]</w:t>
      </w:r>
      <w:r w:rsidRPr="003279B2">
        <w:rPr>
          <w:rFonts w:ascii="Arial" w:hAnsi="Arial" w:cs="Arial"/>
          <w:i/>
          <w:lang w:val="sr-Cyrl-CS"/>
        </w:rPr>
        <w:t xml:space="preserve"> </w:t>
      </w:r>
      <w:r w:rsidRPr="003279B2">
        <w:rPr>
          <w:rFonts w:ascii="Arial" w:hAnsi="Arial" w:cs="Arial"/>
        </w:rPr>
        <w:t>у поступку јавне набавке мале вредности бр</w:t>
      </w:r>
      <w:r w:rsidRPr="003279B2">
        <w:rPr>
          <w:rFonts w:ascii="Arial" w:hAnsi="Arial" w:cs="Arial"/>
          <w:lang w:val="ru-RU"/>
        </w:rPr>
        <w:t>.</w:t>
      </w:r>
      <w:r w:rsidR="00B43E44">
        <w:rPr>
          <w:rFonts w:ascii="Arial" w:hAnsi="Arial" w:cs="Arial"/>
          <w:lang w:val="ru-RU"/>
        </w:rPr>
        <w:t>5</w:t>
      </w:r>
      <w:r w:rsidRPr="003279B2">
        <w:rPr>
          <w:rFonts w:ascii="Arial" w:hAnsi="Arial" w:cs="Arial"/>
          <w:lang w:val="ru-RU"/>
        </w:rPr>
        <w:t xml:space="preserve"> </w:t>
      </w:r>
      <w:r w:rsidRPr="003279B2">
        <w:rPr>
          <w:rFonts w:ascii="Arial" w:hAnsi="Arial" w:cs="Arial"/>
        </w:rPr>
        <w:t>/201</w:t>
      </w:r>
      <w:r>
        <w:rPr>
          <w:rFonts w:ascii="Arial" w:hAnsi="Arial" w:cs="Arial"/>
          <w:lang w:val="sr-Cyrl-RS"/>
        </w:rPr>
        <w:t>9</w:t>
      </w:r>
      <w:r w:rsidRPr="003279B2">
        <w:rPr>
          <w:rFonts w:ascii="Arial" w:hAnsi="Arial" w:cs="Arial"/>
        </w:rPr>
        <w:t xml:space="preserve"> је добро</w:t>
      </w:r>
      <w:r w:rsidRPr="003279B2">
        <w:rPr>
          <w:rFonts w:ascii="Arial" w:hAnsi="Arial" w:cs="Arial"/>
          <w:i/>
        </w:rPr>
        <w:t xml:space="preserve"> –</w:t>
      </w:r>
      <w:r w:rsidR="00563295">
        <w:rPr>
          <w:rFonts w:ascii="Arial" w:hAnsi="Arial" w:cs="Arial"/>
          <w:lang w:val="ru-RU"/>
        </w:rPr>
        <w:t xml:space="preserve"> комби возило</w:t>
      </w:r>
      <w:r w:rsidRPr="003279B2">
        <w:rPr>
          <w:rFonts w:ascii="Arial" w:hAnsi="Arial" w:cs="Arial"/>
        </w:rPr>
        <w:t>, испуњава све услове из чл. 75. ЗЈН, односно услове дефинисане конкурсном документацијом</w:t>
      </w:r>
      <w:r w:rsidRPr="003279B2">
        <w:rPr>
          <w:rFonts w:ascii="Arial" w:hAnsi="Arial" w:cs="Arial"/>
          <w:lang w:val="ru-RU"/>
        </w:rPr>
        <w:t xml:space="preserve"> </w:t>
      </w:r>
      <w:r w:rsidRPr="003279B2">
        <w:rPr>
          <w:rFonts w:ascii="Arial" w:hAnsi="Arial" w:cs="Arial"/>
        </w:rPr>
        <w:t>за предметну јавну набавку</w:t>
      </w:r>
      <w:r w:rsidRPr="003279B2">
        <w:rPr>
          <w:rFonts w:ascii="Arial" w:hAnsi="Arial" w:cs="Arial"/>
          <w:lang w:val="sr-Cyrl-CS"/>
        </w:rPr>
        <w:t>,</w:t>
      </w:r>
      <w:r w:rsidRPr="003279B2">
        <w:rPr>
          <w:rFonts w:ascii="Arial" w:hAnsi="Arial" w:cs="Arial"/>
        </w:rPr>
        <w:t xml:space="preserve"> и то:</w:t>
      </w:r>
    </w:p>
    <w:p w:rsidR="002C2685" w:rsidRPr="003279B2" w:rsidRDefault="002C2685" w:rsidP="002C2685">
      <w:pPr>
        <w:jc w:val="both"/>
        <w:rPr>
          <w:rFonts w:ascii="Arial" w:hAnsi="Arial" w:cs="Arial"/>
          <w:iCs/>
        </w:rPr>
      </w:pPr>
    </w:p>
    <w:p w:rsidR="002C2685" w:rsidRPr="003279B2" w:rsidRDefault="002C2685" w:rsidP="002C2685">
      <w:pPr>
        <w:pStyle w:val="ListParagraph"/>
        <w:numPr>
          <w:ilvl w:val="0"/>
          <w:numId w:val="37"/>
        </w:numPr>
        <w:jc w:val="both"/>
        <w:rPr>
          <w:rFonts w:ascii="Arial" w:hAnsi="Arial" w:cs="Arial"/>
          <w:iCs/>
          <w:lang w:val="sr-Cyrl-CS"/>
        </w:rPr>
      </w:pPr>
      <w:r w:rsidRPr="003279B2">
        <w:rPr>
          <w:rFonts w:ascii="Arial" w:hAnsi="Arial" w:cs="Arial"/>
          <w:iCs/>
          <w:lang w:val="sr-Cyrl-CS"/>
        </w:rPr>
        <w:t>Подизвођач је р</w:t>
      </w:r>
      <w:r w:rsidRPr="003279B2">
        <w:rPr>
          <w:rFonts w:ascii="Arial" w:hAnsi="Arial" w:cs="Arial"/>
          <w:iCs/>
        </w:rPr>
        <w:t>егистрован код надлежног органа, односно уписан у одговарајући регистар (чл. 75. ст. 1. тач. 1) ЗЈН);</w:t>
      </w:r>
    </w:p>
    <w:p w:rsidR="002C2685" w:rsidRPr="003279B2" w:rsidRDefault="002C2685" w:rsidP="002C2685">
      <w:pPr>
        <w:pStyle w:val="ListParagraph"/>
        <w:numPr>
          <w:ilvl w:val="0"/>
          <w:numId w:val="37"/>
        </w:numPr>
        <w:jc w:val="both"/>
        <w:rPr>
          <w:rFonts w:ascii="Arial" w:hAnsi="Arial" w:cs="Arial"/>
          <w:bCs/>
          <w:iCs/>
          <w:lang w:val="sr-Cyrl-CS"/>
        </w:rPr>
      </w:pPr>
      <w:r w:rsidRPr="003279B2">
        <w:rPr>
          <w:rFonts w:ascii="Arial" w:hAnsi="Arial" w:cs="Arial"/>
          <w:iCs/>
          <w:lang w:val="sr-Cyrl-CS"/>
        </w:rPr>
        <w:t xml:space="preserve">Подизвођач и његов </w:t>
      </w:r>
      <w:r w:rsidRPr="003279B2">
        <w:rPr>
          <w:rFonts w:ascii="Arial" w:hAnsi="Arial" w:cs="Arial"/>
          <w:iCs/>
        </w:rPr>
        <w:t xml:space="preserve">законски </w:t>
      </w:r>
      <w:r w:rsidRPr="003279B2">
        <w:rPr>
          <w:rFonts w:ascii="Arial" w:hAnsi="Arial" w:cs="Arial"/>
        </w:rPr>
        <w:t>заступник нис</w:t>
      </w:r>
      <w:r w:rsidRPr="003279B2">
        <w:rPr>
          <w:rFonts w:ascii="Arial" w:hAnsi="Arial" w:cs="Arial"/>
          <w:lang w:val="sr-Cyrl-CS"/>
        </w:rPr>
        <w:t>у</w:t>
      </w:r>
      <w:r w:rsidRPr="003279B2">
        <w:rPr>
          <w:rFonts w:ascii="Arial" w:hAnsi="Arial" w:cs="Arial"/>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3279B2">
        <w:rPr>
          <w:rFonts w:ascii="Arial" w:hAnsi="Arial" w:cs="Arial"/>
          <w:lang w:val="sr-Cyrl-CS"/>
        </w:rPr>
        <w:t>к</w:t>
      </w:r>
      <w:r w:rsidRPr="003279B2">
        <w:rPr>
          <w:rFonts w:ascii="Arial" w:hAnsi="Arial" w:cs="Arial"/>
        </w:rPr>
        <w:t xml:space="preserve">ривично дело преваре </w:t>
      </w:r>
      <w:r w:rsidRPr="003279B2">
        <w:rPr>
          <w:rFonts w:ascii="Arial" w:hAnsi="Arial" w:cs="Arial"/>
          <w:iCs/>
        </w:rPr>
        <w:t>(чл. 75. ст. 1. тач. 2) ЗЈН);</w:t>
      </w:r>
    </w:p>
    <w:p w:rsidR="002C2685" w:rsidRPr="003279B2" w:rsidRDefault="002C2685" w:rsidP="002C2685">
      <w:pPr>
        <w:pStyle w:val="ListParagraph"/>
        <w:numPr>
          <w:ilvl w:val="0"/>
          <w:numId w:val="37"/>
        </w:numPr>
        <w:jc w:val="both"/>
        <w:rPr>
          <w:rFonts w:ascii="Arial" w:hAnsi="Arial" w:cs="Arial"/>
          <w:color w:val="auto"/>
          <w:lang w:val="sr-Cyrl-CS"/>
        </w:rPr>
      </w:pPr>
      <w:r w:rsidRPr="003279B2">
        <w:rPr>
          <w:rFonts w:ascii="Arial" w:hAnsi="Arial" w:cs="Arial"/>
          <w:bCs/>
          <w:iCs/>
          <w:lang w:val="sr-Cyrl-CS"/>
        </w:rPr>
        <w:t>Подизвођач је и</w:t>
      </w:r>
      <w:r w:rsidRPr="003279B2">
        <w:rPr>
          <w:rFonts w:ascii="Arial" w:hAnsi="Arial" w:cs="Arial"/>
          <w:bCs/>
          <w:iCs/>
        </w:rPr>
        <w:t xml:space="preserve">змирио </w:t>
      </w:r>
      <w:r w:rsidRPr="003279B2">
        <w:rPr>
          <w:rFonts w:ascii="Arial" w:hAnsi="Arial" w:cs="Arial"/>
        </w:rPr>
        <w:t>доспеле порезе, доприносе и друге јавне дажбине у складу са прописима Републике Србије (</w:t>
      </w:r>
      <w:r w:rsidRPr="003279B2">
        <w:rPr>
          <w:rFonts w:ascii="Arial" w:hAnsi="Arial" w:cs="Arial"/>
          <w:i/>
        </w:rPr>
        <w:t>или стране државе када има седиште на њеној територији)</w:t>
      </w:r>
      <w:r w:rsidRPr="003279B2">
        <w:rPr>
          <w:rFonts w:ascii="Arial" w:hAnsi="Arial" w:cs="Arial"/>
          <w:iCs/>
        </w:rPr>
        <w:t xml:space="preserve"> (чл. 75. ст. 1. тач. 4) ЗЈН)</w:t>
      </w:r>
      <w:r w:rsidRPr="003279B2">
        <w:rPr>
          <w:rFonts w:ascii="Arial" w:hAnsi="Arial" w:cs="Arial"/>
          <w:i/>
        </w:rPr>
        <w:t>;</w:t>
      </w:r>
    </w:p>
    <w:p w:rsidR="002C2685" w:rsidRPr="003279B2" w:rsidRDefault="002C2685" w:rsidP="002C2685">
      <w:pPr>
        <w:pStyle w:val="ListParagraph"/>
        <w:numPr>
          <w:ilvl w:val="0"/>
          <w:numId w:val="37"/>
        </w:numPr>
        <w:jc w:val="both"/>
        <w:rPr>
          <w:rFonts w:ascii="Arial" w:hAnsi="Arial" w:cs="Arial"/>
          <w:color w:val="auto"/>
          <w:lang w:val="sr-Cyrl-CS"/>
        </w:rPr>
      </w:pPr>
      <w:r w:rsidRPr="003279B2">
        <w:rPr>
          <w:rFonts w:ascii="Arial" w:hAnsi="Arial" w:cs="Arial"/>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279B2">
        <w:rPr>
          <w:rFonts w:ascii="Arial" w:eastAsia="Times New Roman" w:hAnsi="Arial" w:cs="Arial"/>
        </w:rPr>
        <w:t xml:space="preserve">и нема забрану обављања делатности која је на снази у време подношења понуде за предметну јавну набавку </w:t>
      </w:r>
      <w:r w:rsidRPr="003279B2">
        <w:rPr>
          <w:rFonts w:ascii="Arial" w:hAnsi="Arial" w:cs="Arial"/>
          <w:iCs/>
        </w:rPr>
        <w:t>(чл. 75. ст. 2. ЗЈН)</w:t>
      </w:r>
      <w:r w:rsidRPr="003279B2">
        <w:rPr>
          <w:rFonts w:ascii="Arial" w:eastAsia="Times New Roman" w:hAnsi="Arial" w:cs="Arial"/>
        </w:rPr>
        <w:t>.</w:t>
      </w:r>
    </w:p>
    <w:p w:rsidR="002C2685" w:rsidRPr="003279B2" w:rsidRDefault="002C2685" w:rsidP="002C2685">
      <w:pPr>
        <w:pStyle w:val="ListParagraph"/>
        <w:ind w:left="1080"/>
        <w:jc w:val="both"/>
        <w:rPr>
          <w:rFonts w:ascii="Arial" w:hAnsi="Arial" w:cs="Arial"/>
          <w:iCs/>
          <w:lang w:val="sr-Cyrl-CS"/>
        </w:rPr>
      </w:pPr>
    </w:p>
    <w:p w:rsidR="002C2685" w:rsidRPr="003279B2" w:rsidRDefault="002C2685" w:rsidP="002C2685">
      <w:pPr>
        <w:pStyle w:val="ListParagraph"/>
        <w:jc w:val="both"/>
        <w:rPr>
          <w:rFonts w:ascii="Arial" w:hAnsi="Arial" w:cs="Arial"/>
          <w:iCs/>
        </w:rPr>
      </w:pPr>
    </w:p>
    <w:p w:rsidR="002C2685" w:rsidRPr="003279B2" w:rsidRDefault="002C2685" w:rsidP="002C2685">
      <w:pPr>
        <w:jc w:val="both"/>
        <w:rPr>
          <w:rFonts w:ascii="Arial" w:hAnsi="Arial" w:cs="Arial"/>
          <w:i/>
          <w:lang w:val="sr-Cyrl-CS"/>
        </w:rPr>
      </w:pPr>
    </w:p>
    <w:p w:rsidR="002C2685" w:rsidRPr="003279B2" w:rsidRDefault="002C2685" w:rsidP="002C2685">
      <w:pPr>
        <w:rPr>
          <w:rFonts w:ascii="Arial" w:hAnsi="Arial" w:cs="Arial"/>
        </w:rPr>
      </w:pPr>
      <w:r w:rsidRPr="003279B2">
        <w:rPr>
          <w:rFonts w:ascii="Arial" w:hAnsi="Arial" w:cs="Arial"/>
        </w:rPr>
        <w:t>Место:_____________                                                            Подизвођач:</w:t>
      </w:r>
    </w:p>
    <w:p w:rsidR="002C2685" w:rsidRPr="003279B2" w:rsidRDefault="002C2685" w:rsidP="002C2685">
      <w:pPr>
        <w:rPr>
          <w:rFonts w:ascii="Arial" w:hAnsi="Arial" w:cs="Arial"/>
          <w:b/>
          <w:bCs/>
          <w:i/>
          <w:color w:val="auto"/>
        </w:rPr>
      </w:pPr>
      <w:r w:rsidRPr="003279B2">
        <w:rPr>
          <w:rFonts w:ascii="Arial" w:hAnsi="Arial" w:cs="Arial"/>
        </w:rPr>
        <w:t xml:space="preserve">Датум:_____________                         М.П.                     _____________________                                                        </w:t>
      </w:r>
    </w:p>
    <w:p w:rsidR="002C2685" w:rsidRPr="003279B2" w:rsidRDefault="002C2685" w:rsidP="002C2685">
      <w:pPr>
        <w:pStyle w:val="BodyText2"/>
        <w:spacing w:line="100" w:lineRule="atLeast"/>
        <w:jc w:val="both"/>
        <w:rPr>
          <w:rFonts w:ascii="Arial" w:hAnsi="Arial" w:cs="Arial"/>
          <w:b/>
          <w:bCs/>
          <w:i/>
          <w:color w:val="auto"/>
        </w:rPr>
      </w:pPr>
    </w:p>
    <w:p w:rsidR="002C2685" w:rsidRPr="003279B2" w:rsidRDefault="002C2685" w:rsidP="002C2685">
      <w:pPr>
        <w:pStyle w:val="ListParagraph"/>
        <w:ind w:left="0"/>
        <w:jc w:val="both"/>
        <w:rPr>
          <w:rFonts w:ascii="Arial" w:hAnsi="Arial" w:cs="Arial"/>
          <w:bCs/>
          <w:i/>
          <w:iCs/>
          <w:color w:val="auto"/>
        </w:rPr>
      </w:pPr>
      <w:r w:rsidRPr="003279B2">
        <w:rPr>
          <w:rFonts w:ascii="Arial" w:hAnsi="Arial" w:cs="Arial"/>
          <w:b/>
          <w:bCs/>
          <w:i/>
          <w:color w:val="auto"/>
        </w:rPr>
        <w:t>Напомена:</w:t>
      </w:r>
      <w:r w:rsidRPr="003279B2">
        <w:rPr>
          <w:rFonts w:ascii="Arial" w:hAnsi="Arial" w:cs="Arial"/>
          <w:bCs/>
          <w:i/>
          <w:color w:val="auto"/>
        </w:rPr>
        <w:t xml:space="preserve"> </w:t>
      </w:r>
      <w:r w:rsidRPr="003279B2">
        <w:rPr>
          <w:rFonts w:ascii="Arial" w:hAnsi="Arial" w:cs="Arial"/>
          <w:b/>
          <w:bCs/>
          <w:i/>
          <w:iCs/>
          <w:color w:val="auto"/>
          <w:u w:val="single"/>
        </w:rPr>
        <w:t>Уколико понуђач подноси понуду са подизвођачем</w:t>
      </w:r>
      <w:r w:rsidRPr="003279B2">
        <w:rPr>
          <w:rFonts w:ascii="Arial" w:hAnsi="Arial" w:cs="Arial"/>
          <w:bCs/>
          <w:i/>
          <w:iCs/>
          <w:color w:val="auto"/>
        </w:rPr>
        <w:t xml:space="preserve">, Изјава мора бити потписана од стране овлашћеног лица подизвођача и оверена печатом. </w:t>
      </w:r>
    </w:p>
    <w:p w:rsidR="002C2685" w:rsidRDefault="002C2685" w:rsidP="002C2685">
      <w:pPr>
        <w:rPr>
          <w:rFonts w:ascii="Arial" w:hAnsi="Arial" w:cs="Arial"/>
          <w:b/>
          <w:bCs/>
          <w:i/>
          <w:iCs/>
        </w:rPr>
      </w:pPr>
    </w:p>
    <w:p w:rsidR="002C2685" w:rsidRDefault="002C2685" w:rsidP="002C2685">
      <w:pPr>
        <w:rPr>
          <w:rFonts w:ascii="Arial" w:hAnsi="Arial" w:cs="Arial"/>
          <w:b/>
          <w:bCs/>
          <w:i/>
          <w:iCs/>
        </w:rPr>
      </w:pPr>
    </w:p>
    <w:p w:rsidR="00563295" w:rsidRDefault="00563295" w:rsidP="002C2685">
      <w:pPr>
        <w:rPr>
          <w:rFonts w:ascii="Arial" w:hAnsi="Arial" w:cs="Arial"/>
          <w:b/>
          <w:bCs/>
          <w:i/>
          <w:iCs/>
        </w:rPr>
      </w:pPr>
    </w:p>
    <w:p w:rsidR="002C2685" w:rsidRDefault="002C2685" w:rsidP="002C2685">
      <w:pPr>
        <w:rPr>
          <w:rFonts w:ascii="Arial" w:hAnsi="Arial" w:cs="Arial"/>
          <w:b/>
          <w:bCs/>
          <w:i/>
          <w:iCs/>
        </w:rPr>
      </w:pPr>
    </w:p>
    <w:p w:rsidR="0072251B" w:rsidRPr="003279B2" w:rsidRDefault="0072251B" w:rsidP="002C2685">
      <w:pPr>
        <w:rPr>
          <w:rFonts w:ascii="Arial" w:hAnsi="Arial" w:cs="Arial"/>
          <w:b/>
          <w:bCs/>
          <w:i/>
          <w:iCs/>
        </w:rPr>
      </w:pPr>
    </w:p>
    <w:p w:rsidR="002C2685" w:rsidRPr="003279B2" w:rsidRDefault="002C2685" w:rsidP="002C2685">
      <w:pPr>
        <w:shd w:val="clear" w:color="auto" w:fill="C6D9F1"/>
        <w:jc w:val="center"/>
        <w:rPr>
          <w:rFonts w:ascii="Arial" w:hAnsi="Arial" w:cs="Arial"/>
          <w:b/>
          <w:bCs/>
          <w:i/>
          <w:iCs/>
        </w:rPr>
      </w:pPr>
      <w:r w:rsidRPr="003279B2">
        <w:rPr>
          <w:rFonts w:ascii="Arial" w:hAnsi="Arial" w:cs="Arial"/>
          <w:b/>
          <w:bCs/>
          <w:i/>
          <w:iCs/>
        </w:rPr>
        <w:lastRenderedPageBreak/>
        <w:t>VI МОДЕЛ УГОВОРА</w:t>
      </w:r>
    </w:p>
    <w:p w:rsidR="002C2685" w:rsidRPr="003279B2" w:rsidRDefault="002C2685" w:rsidP="002C2685">
      <w:pPr>
        <w:shd w:val="clear" w:color="auto" w:fill="C6D9F1"/>
        <w:jc w:val="center"/>
        <w:rPr>
          <w:rFonts w:ascii="Arial" w:hAnsi="Arial" w:cs="Arial"/>
          <w:b/>
          <w:bCs/>
          <w:i/>
          <w:iCs/>
        </w:rPr>
      </w:pPr>
    </w:p>
    <w:p w:rsidR="002C2685" w:rsidRDefault="00563295" w:rsidP="002C2685">
      <w:pPr>
        <w:jc w:val="center"/>
        <w:rPr>
          <w:rFonts w:ascii="Arial" w:hAnsi="Arial" w:cs="Arial"/>
          <w:b/>
          <w:bCs/>
          <w:i/>
          <w:iCs/>
          <w:lang w:val="sr-Cyrl-RS"/>
        </w:rPr>
      </w:pPr>
      <w:r>
        <w:rPr>
          <w:rFonts w:ascii="Arial" w:hAnsi="Arial" w:cs="Arial"/>
          <w:b/>
          <w:bCs/>
          <w:i/>
          <w:iCs/>
          <w:lang w:val="sr-Cyrl-RS"/>
        </w:rPr>
        <w:t>УГОВОР</w:t>
      </w:r>
    </w:p>
    <w:p w:rsidR="00563295" w:rsidRDefault="00563295" w:rsidP="002C2685">
      <w:pPr>
        <w:jc w:val="center"/>
        <w:rPr>
          <w:rFonts w:ascii="Arial" w:hAnsi="Arial" w:cs="Arial"/>
          <w:b/>
          <w:bCs/>
          <w:i/>
          <w:iCs/>
          <w:lang w:val="sr-Cyrl-RS"/>
        </w:rPr>
      </w:pPr>
      <w:r>
        <w:rPr>
          <w:rFonts w:ascii="Arial" w:hAnsi="Arial" w:cs="Arial"/>
          <w:b/>
          <w:bCs/>
          <w:i/>
          <w:iCs/>
          <w:lang w:val="sr-Cyrl-RS"/>
        </w:rPr>
        <w:t>О ЈАВНОЈ НАБАВЦИ МАЛЕ ВРЕДНОСТИ-</w:t>
      </w:r>
    </w:p>
    <w:p w:rsidR="00563295" w:rsidRDefault="00563295" w:rsidP="002C2685">
      <w:pPr>
        <w:jc w:val="center"/>
        <w:rPr>
          <w:rFonts w:ascii="Arial" w:hAnsi="Arial" w:cs="Arial"/>
          <w:b/>
          <w:bCs/>
          <w:i/>
          <w:iCs/>
          <w:lang w:val="sr-Cyrl-RS"/>
        </w:rPr>
      </w:pPr>
      <w:r>
        <w:rPr>
          <w:rFonts w:ascii="Arial" w:hAnsi="Arial" w:cs="Arial"/>
          <w:b/>
          <w:bCs/>
          <w:i/>
          <w:iCs/>
          <w:lang w:val="sr-Cyrl-RS"/>
        </w:rPr>
        <w:t>ДОБРА- КОМБИ ВОЗИЛО (НОВИ)</w:t>
      </w:r>
    </w:p>
    <w:p w:rsidR="00563295" w:rsidRPr="00563295" w:rsidRDefault="00563295" w:rsidP="002C2685">
      <w:pPr>
        <w:jc w:val="center"/>
        <w:rPr>
          <w:rFonts w:ascii="Arial" w:hAnsi="Arial" w:cs="Arial"/>
          <w:b/>
          <w:bCs/>
          <w:i/>
          <w:iCs/>
          <w:lang w:val="sr-Cyrl-RS"/>
        </w:rPr>
      </w:pPr>
      <w:r>
        <w:rPr>
          <w:rFonts w:ascii="Arial" w:hAnsi="Arial" w:cs="Arial"/>
          <w:b/>
          <w:bCs/>
          <w:i/>
          <w:iCs/>
          <w:lang w:val="sr-Cyrl-RS"/>
        </w:rPr>
        <w:t xml:space="preserve">ЈНМВ </w:t>
      </w:r>
      <w:r w:rsidR="00B43E44">
        <w:rPr>
          <w:rFonts w:ascii="Arial" w:hAnsi="Arial" w:cs="Arial"/>
          <w:b/>
          <w:bCs/>
          <w:i/>
          <w:iCs/>
          <w:lang w:val="sr-Cyrl-RS"/>
        </w:rPr>
        <w:t>5</w:t>
      </w:r>
      <w:r>
        <w:rPr>
          <w:rFonts w:ascii="Arial" w:hAnsi="Arial" w:cs="Arial"/>
          <w:b/>
          <w:bCs/>
          <w:i/>
          <w:iCs/>
          <w:lang w:val="sr-Cyrl-RS"/>
        </w:rPr>
        <w:t xml:space="preserve">  /19</w:t>
      </w:r>
    </w:p>
    <w:p w:rsidR="002C2685" w:rsidRPr="003279B2" w:rsidRDefault="002C2685" w:rsidP="002C2685">
      <w:pPr>
        <w:rPr>
          <w:rFonts w:ascii="Arial" w:hAnsi="Arial" w:cs="Arial"/>
          <w:i/>
          <w:iCs/>
        </w:rPr>
      </w:pPr>
    </w:p>
    <w:p w:rsidR="002C2685" w:rsidRPr="003279B2" w:rsidRDefault="002C2685" w:rsidP="00563295">
      <w:pPr>
        <w:jc w:val="both"/>
        <w:rPr>
          <w:rFonts w:ascii="Arial" w:hAnsi="Arial" w:cs="Arial"/>
          <w:i/>
          <w:iCs/>
        </w:rPr>
      </w:pPr>
      <w:r w:rsidRPr="003279B2">
        <w:rPr>
          <w:rFonts w:ascii="Arial" w:hAnsi="Arial" w:cs="Arial"/>
          <w:b/>
          <w:i/>
          <w:iCs/>
        </w:rPr>
        <w:t>Закључен између:</w:t>
      </w:r>
    </w:p>
    <w:p w:rsidR="002C2685" w:rsidRPr="003279B2" w:rsidRDefault="002C2685" w:rsidP="00563295">
      <w:pPr>
        <w:jc w:val="both"/>
        <w:rPr>
          <w:rFonts w:ascii="Arial" w:hAnsi="Arial" w:cs="Arial"/>
          <w:i/>
          <w:iCs/>
        </w:rPr>
      </w:pPr>
      <w:r>
        <w:rPr>
          <w:rFonts w:ascii="Arial" w:hAnsi="Arial" w:cs="Arial"/>
          <w:i/>
          <w:iCs/>
        </w:rPr>
        <w:t xml:space="preserve">Наручиоца </w:t>
      </w:r>
      <w:r>
        <w:rPr>
          <w:rFonts w:ascii="Arial" w:hAnsi="Arial" w:cs="Arial"/>
          <w:i/>
          <w:iCs/>
          <w:lang w:val="sr-Cyrl-CS"/>
        </w:rPr>
        <w:t>Народно позориште- Narodno kazalište- Népszínház</w:t>
      </w:r>
      <w:r w:rsidRPr="003279B2">
        <w:rPr>
          <w:rFonts w:ascii="Arial" w:hAnsi="Arial" w:cs="Arial"/>
          <w:i/>
          <w:iCs/>
        </w:rPr>
        <w:t xml:space="preserve"> </w:t>
      </w:r>
    </w:p>
    <w:p w:rsidR="002C2685" w:rsidRPr="003279B2" w:rsidRDefault="002C2685" w:rsidP="00563295">
      <w:pPr>
        <w:jc w:val="both"/>
        <w:rPr>
          <w:rFonts w:ascii="Arial" w:hAnsi="Arial" w:cs="Arial"/>
          <w:i/>
          <w:iCs/>
        </w:rPr>
      </w:pPr>
      <w:r>
        <w:rPr>
          <w:rFonts w:ascii="Arial" w:hAnsi="Arial" w:cs="Arial"/>
          <w:i/>
          <w:iCs/>
        </w:rPr>
        <w:t>са седиштем у  Суботици, улица Сенћански пут 71, ПИБ 100959817, Матични број:08009295</w:t>
      </w:r>
      <w:r w:rsidR="00563295">
        <w:rPr>
          <w:rFonts w:ascii="Arial" w:hAnsi="Arial" w:cs="Arial"/>
          <w:i/>
          <w:iCs/>
          <w:lang w:val="sr-Cyrl-RS"/>
        </w:rPr>
        <w:t>, б</w:t>
      </w:r>
      <w:r w:rsidRPr="003279B2">
        <w:rPr>
          <w:rFonts w:ascii="Arial" w:hAnsi="Arial" w:cs="Arial"/>
          <w:i/>
          <w:iCs/>
        </w:rPr>
        <w:t>рој рачуна:</w:t>
      </w:r>
      <w:r>
        <w:rPr>
          <w:rFonts w:ascii="Arial" w:hAnsi="Arial" w:cs="Arial"/>
          <w:i/>
          <w:iCs/>
        </w:rPr>
        <w:t xml:space="preserve"> 840-13866472 Управа за трезор</w:t>
      </w:r>
      <w:r w:rsidRPr="003279B2">
        <w:rPr>
          <w:rFonts w:ascii="Arial" w:hAnsi="Arial" w:cs="Arial"/>
          <w:i/>
          <w:iCs/>
        </w:rPr>
        <w:t>,</w:t>
      </w:r>
      <w:r w:rsidR="00563295">
        <w:rPr>
          <w:rFonts w:ascii="Arial" w:hAnsi="Arial" w:cs="Arial"/>
          <w:i/>
          <w:iCs/>
          <w:lang w:val="sr-Cyrl-RS"/>
        </w:rPr>
        <w:t>т</w:t>
      </w:r>
      <w:r w:rsidRPr="003279B2">
        <w:rPr>
          <w:rFonts w:ascii="Arial" w:hAnsi="Arial" w:cs="Arial"/>
          <w:i/>
          <w:iCs/>
        </w:rPr>
        <w:t>еле</w:t>
      </w:r>
      <w:r>
        <w:rPr>
          <w:rFonts w:ascii="Arial" w:hAnsi="Arial" w:cs="Arial"/>
          <w:i/>
          <w:iCs/>
        </w:rPr>
        <w:t>фон:024/ 55</w:t>
      </w:r>
      <w:r>
        <w:rPr>
          <w:rFonts w:ascii="Arial" w:hAnsi="Arial" w:cs="Arial"/>
          <w:i/>
          <w:iCs/>
          <w:lang w:val="sr-Cyrl-RS"/>
        </w:rPr>
        <w:t>4</w:t>
      </w:r>
      <w:r>
        <w:rPr>
          <w:rFonts w:ascii="Arial" w:hAnsi="Arial" w:cs="Arial"/>
          <w:i/>
          <w:iCs/>
        </w:rPr>
        <w:t xml:space="preserve"> </w:t>
      </w:r>
      <w:r>
        <w:rPr>
          <w:rFonts w:ascii="Arial" w:hAnsi="Arial" w:cs="Arial"/>
          <w:i/>
          <w:iCs/>
          <w:lang w:val="sr-Cyrl-RS"/>
        </w:rPr>
        <w:t>167</w:t>
      </w:r>
      <w:r>
        <w:rPr>
          <w:rFonts w:ascii="Arial" w:hAnsi="Arial" w:cs="Arial"/>
          <w:i/>
          <w:iCs/>
        </w:rPr>
        <w:t xml:space="preserve"> </w:t>
      </w:r>
    </w:p>
    <w:p w:rsidR="002C2685" w:rsidRPr="003279B2" w:rsidRDefault="002C2685" w:rsidP="00563295">
      <w:pPr>
        <w:jc w:val="both"/>
        <w:rPr>
          <w:rFonts w:ascii="Arial" w:hAnsi="Arial" w:cs="Arial"/>
          <w:i/>
          <w:iCs/>
        </w:rPr>
      </w:pPr>
      <w:r w:rsidRPr="003279B2">
        <w:rPr>
          <w:rFonts w:ascii="Arial" w:hAnsi="Arial" w:cs="Arial"/>
          <w:i/>
          <w:iCs/>
        </w:rPr>
        <w:t>кога заступа директор Милош Станковић ( у даљем тексту: Купац )</w:t>
      </w:r>
    </w:p>
    <w:p w:rsidR="002C2685" w:rsidRPr="003279B2" w:rsidRDefault="002C2685" w:rsidP="00563295">
      <w:pPr>
        <w:jc w:val="both"/>
        <w:rPr>
          <w:rFonts w:ascii="Arial" w:hAnsi="Arial" w:cs="Arial"/>
          <w:i/>
          <w:iCs/>
        </w:rPr>
      </w:pPr>
    </w:p>
    <w:p w:rsidR="002C2685" w:rsidRPr="003279B2" w:rsidRDefault="002C2685" w:rsidP="00563295">
      <w:pPr>
        <w:jc w:val="both"/>
        <w:rPr>
          <w:rFonts w:ascii="Arial" w:hAnsi="Arial" w:cs="Arial"/>
          <w:i/>
          <w:iCs/>
        </w:rPr>
      </w:pPr>
      <w:r w:rsidRPr="003279B2">
        <w:rPr>
          <w:rFonts w:ascii="Arial" w:hAnsi="Arial" w:cs="Arial"/>
          <w:i/>
          <w:iCs/>
        </w:rPr>
        <w:t>и</w:t>
      </w:r>
    </w:p>
    <w:p w:rsidR="002C2685" w:rsidRPr="003279B2" w:rsidRDefault="002C2685" w:rsidP="00563295">
      <w:pPr>
        <w:jc w:val="both"/>
        <w:rPr>
          <w:rFonts w:ascii="Arial" w:hAnsi="Arial" w:cs="Arial"/>
          <w:i/>
          <w:iCs/>
        </w:rPr>
      </w:pPr>
      <w:r w:rsidRPr="003279B2">
        <w:rPr>
          <w:rFonts w:ascii="Arial" w:hAnsi="Arial" w:cs="Arial"/>
          <w:i/>
          <w:iCs/>
        </w:rPr>
        <w:t>................................................................................................</w:t>
      </w:r>
    </w:p>
    <w:p w:rsidR="002C2685" w:rsidRPr="003279B2" w:rsidRDefault="002C2685" w:rsidP="00563295">
      <w:pPr>
        <w:jc w:val="both"/>
        <w:rPr>
          <w:rFonts w:ascii="Arial" w:hAnsi="Arial" w:cs="Arial"/>
          <w:i/>
          <w:iCs/>
        </w:rPr>
      </w:pPr>
      <w:r w:rsidRPr="003279B2">
        <w:rPr>
          <w:rFonts w:ascii="Arial" w:hAnsi="Arial" w:cs="Arial"/>
          <w:i/>
          <w:iCs/>
        </w:rPr>
        <w:t>са седиштем у ............................................, улица .........................................., ПИБ:.......................... Матични број:..................................</w:t>
      </w:r>
      <w:r w:rsidR="00563295">
        <w:rPr>
          <w:rFonts w:ascii="Arial" w:hAnsi="Arial" w:cs="Arial"/>
          <w:i/>
          <w:iCs/>
          <w:lang w:val="sr-Cyrl-RS"/>
        </w:rPr>
        <w:t>б</w:t>
      </w:r>
      <w:r w:rsidRPr="003279B2">
        <w:rPr>
          <w:rFonts w:ascii="Arial" w:hAnsi="Arial" w:cs="Arial"/>
          <w:i/>
          <w:iCs/>
        </w:rPr>
        <w:t>р</w:t>
      </w:r>
      <w:r w:rsidR="00563295">
        <w:rPr>
          <w:rFonts w:ascii="Arial" w:hAnsi="Arial" w:cs="Arial"/>
          <w:i/>
          <w:iCs/>
          <w:lang w:val="sr-Cyrl-RS"/>
        </w:rPr>
        <w:t xml:space="preserve">ој </w:t>
      </w:r>
      <w:r w:rsidRPr="003279B2">
        <w:rPr>
          <w:rFonts w:ascii="Arial" w:hAnsi="Arial" w:cs="Arial"/>
          <w:i/>
          <w:iCs/>
        </w:rPr>
        <w:t>рачуна: ............................................ Назив банке:......................................,</w:t>
      </w:r>
    </w:p>
    <w:p w:rsidR="002C2685" w:rsidRPr="003279B2" w:rsidRDefault="002C2685" w:rsidP="00563295">
      <w:pPr>
        <w:jc w:val="both"/>
        <w:rPr>
          <w:rFonts w:ascii="Arial" w:hAnsi="Arial" w:cs="Arial"/>
          <w:i/>
          <w:iCs/>
        </w:rPr>
      </w:pPr>
      <w:r w:rsidRPr="003279B2">
        <w:rPr>
          <w:rFonts w:ascii="Arial" w:hAnsi="Arial" w:cs="Arial"/>
          <w:i/>
          <w:iCs/>
        </w:rPr>
        <w:t>Телефон:............................Телефакс:</w:t>
      </w:r>
    </w:p>
    <w:p w:rsidR="002C2685" w:rsidRPr="003279B2" w:rsidRDefault="002C2685" w:rsidP="00563295">
      <w:pPr>
        <w:jc w:val="both"/>
        <w:rPr>
          <w:rFonts w:ascii="Arial" w:hAnsi="Arial" w:cs="Arial"/>
          <w:i/>
          <w:iCs/>
        </w:rPr>
      </w:pPr>
      <w:r w:rsidRPr="003279B2">
        <w:rPr>
          <w:rFonts w:ascii="Arial" w:hAnsi="Arial" w:cs="Arial"/>
          <w:i/>
          <w:iCs/>
        </w:rPr>
        <w:t>кога заступа..............................................................( у</w:t>
      </w:r>
      <w:r w:rsidRPr="003279B2">
        <w:rPr>
          <w:rFonts w:ascii="Arial" w:hAnsi="Arial" w:cs="Arial"/>
          <w:i/>
          <w:iCs/>
          <w:lang w:val="sr-Cyrl-CS"/>
        </w:rPr>
        <w:t xml:space="preserve"> </w:t>
      </w:r>
      <w:r w:rsidRPr="003279B2">
        <w:rPr>
          <w:rFonts w:ascii="Arial" w:hAnsi="Arial" w:cs="Arial"/>
          <w:i/>
          <w:iCs/>
        </w:rPr>
        <w:t xml:space="preserve">даљем тексту: </w:t>
      </w:r>
      <w:r w:rsidR="00F362AC">
        <w:rPr>
          <w:rFonts w:ascii="Arial" w:hAnsi="Arial" w:cs="Arial"/>
          <w:i/>
          <w:iCs/>
          <w:lang w:val="sr-Cyrl-RS"/>
        </w:rPr>
        <w:t>Добављач</w:t>
      </w:r>
      <w:r w:rsidRPr="003279B2">
        <w:rPr>
          <w:rFonts w:ascii="Arial" w:hAnsi="Arial" w:cs="Arial"/>
          <w:i/>
          <w:iCs/>
        </w:rPr>
        <w:t xml:space="preserve"> ),</w:t>
      </w:r>
    </w:p>
    <w:p w:rsidR="002C2685" w:rsidRPr="003279B2" w:rsidRDefault="002C2685" w:rsidP="00563295">
      <w:pPr>
        <w:jc w:val="both"/>
        <w:rPr>
          <w:rFonts w:ascii="Arial" w:hAnsi="Arial" w:cs="Arial"/>
          <w:i/>
          <w:iCs/>
        </w:rPr>
      </w:pPr>
    </w:p>
    <w:p w:rsidR="002C2685" w:rsidRPr="003279B2" w:rsidRDefault="002C2685" w:rsidP="00563295">
      <w:pPr>
        <w:jc w:val="both"/>
        <w:rPr>
          <w:rFonts w:ascii="Arial" w:hAnsi="Arial" w:cs="Arial"/>
          <w:i/>
          <w:iCs/>
        </w:rPr>
      </w:pPr>
      <w:r w:rsidRPr="003279B2">
        <w:rPr>
          <w:rFonts w:ascii="Arial" w:hAnsi="Arial" w:cs="Arial"/>
          <w:i/>
          <w:iCs/>
        </w:rPr>
        <w:t>Основ уговора:</w:t>
      </w:r>
    </w:p>
    <w:p w:rsidR="002C2685" w:rsidRPr="00151C74" w:rsidRDefault="002C2685" w:rsidP="00563295">
      <w:pPr>
        <w:jc w:val="both"/>
        <w:rPr>
          <w:rFonts w:ascii="Arial" w:hAnsi="Arial" w:cs="Arial"/>
          <w:i/>
          <w:iCs/>
          <w:lang w:val="sr-Cyrl-RS"/>
        </w:rPr>
      </w:pPr>
      <w:r w:rsidRPr="003279B2">
        <w:rPr>
          <w:rFonts w:ascii="Arial" w:hAnsi="Arial" w:cs="Arial"/>
          <w:i/>
          <w:iCs/>
        </w:rPr>
        <w:t xml:space="preserve">ЈН Број: </w:t>
      </w:r>
      <w:r w:rsidR="00563295">
        <w:rPr>
          <w:rFonts w:ascii="Arial" w:hAnsi="Arial" w:cs="Arial"/>
          <w:i/>
          <w:iCs/>
          <w:lang w:val="sr-Cyrl-RS"/>
        </w:rPr>
        <w:t xml:space="preserve"> </w:t>
      </w:r>
      <w:r w:rsidR="00B43E44">
        <w:rPr>
          <w:rFonts w:ascii="Arial" w:hAnsi="Arial" w:cs="Arial"/>
          <w:i/>
          <w:iCs/>
          <w:lang w:val="sr-Cyrl-RS"/>
        </w:rPr>
        <w:t>5</w:t>
      </w:r>
      <w:r w:rsidR="00563295">
        <w:rPr>
          <w:rFonts w:ascii="Arial" w:hAnsi="Arial" w:cs="Arial"/>
          <w:i/>
          <w:iCs/>
          <w:lang w:val="sr-Cyrl-RS"/>
        </w:rPr>
        <w:t xml:space="preserve"> </w:t>
      </w:r>
      <w:r w:rsidRPr="003279B2">
        <w:rPr>
          <w:rFonts w:ascii="Arial" w:hAnsi="Arial" w:cs="Arial"/>
          <w:i/>
          <w:iCs/>
        </w:rPr>
        <w:t>/201</w:t>
      </w:r>
      <w:r>
        <w:rPr>
          <w:rFonts w:ascii="Arial" w:hAnsi="Arial" w:cs="Arial"/>
          <w:i/>
          <w:iCs/>
          <w:lang w:val="sr-Cyrl-RS"/>
        </w:rPr>
        <w:t>9</w:t>
      </w:r>
    </w:p>
    <w:p w:rsidR="002C2685" w:rsidRPr="003279B2" w:rsidRDefault="002C2685" w:rsidP="00563295">
      <w:pPr>
        <w:jc w:val="both"/>
        <w:rPr>
          <w:rFonts w:ascii="Arial" w:hAnsi="Arial" w:cs="Arial"/>
          <w:i/>
          <w:iCs/>
        </w:rPr>
      </w:pPr>
      <w:r w:rsidRPr="003279B2">
        <w:rPr>
          <w:rFonts w:ascii="Arial" w:hAnsi="Arial" w:cs="Arial"/>
          <w:i/>
          <w:iCs/>
        </w:rPr>
        <w:t xml:space="preserve">Број и датум одлуке о </w:t>
      </w:r>
      <w:r w:rsidRPr="003279B2">
        <w:rPr>
          <w:rFonts w:ascii="Arial" w:hAnsi="Arial" w:cs="Arial"/>
          <w:i/>
          <w:iCs/>
          <w:lang w:val="sr-Cyrl-CS"/>
        </w:rPr>
        <w:t>додели уговора</w:t>
      </w:r>
      <w:r w:rsidRPr="003279B2">
        <w:rPr>
          <w:rFonts w:ascii="Arial" w:hAnsi="Arial" w:cs="Arial"/>
          <w:i/>
          <w:iCs/>
        </w:rPr>
        <w:t>:...............................................</w:t>
      </w:r>
    </w:p>
    <w:p w:rsidR="002C2685" w:rsidRPr="003279B2" w:rsidRDefault="002C2685" w:rsidP="00563295">
      <w:pPr>
        <w:jc w:val="both"/>
        <w:rPr>
          <w:rFonts w:ascii="Arial" w:hAnsi="Arial" w:cs="Arial"/>
          <w:i/>
          <w:iCs/>
        </w:rPr>
      </w:pPr>
      <w:r w:rsidRPr="003279B2">
        <w:rPr>
          <w:rFonts w:ascii="Arial" w:hAnsi="Arial" w:cs="Arial"/>
          <w:i/>
          <w:iCs/>
        </w:rPr>
        <w:t>Понуда изабраног понуђача бр. ______ од...............................</w:t>
      </w:r>
    </w:p>
    <w:p w:rsidR="002C2685" w:rsidRPr="003279B2" w:rsidRDefault="002C2685" w:rsidP="00563295">
      <w:pPr>
        <w:shd w:val="clear" w:color="auto" w:fill="FFFFFF"/>
        <w:jc w:val="both"/>
        <w:rPr>
          <w:rFonts w:ascii="Arial" w:hAnsi="Arial" w:cs="Arial"/>
          <w:b/>
          <w:i/>
          <w:iCs/>
        </w:rPr>
      </w:pPr>
    </w:p>
    <w:p w:rsidR="002C2685" w:rsidRPr="003279B2" w:rsidRDefault="002C2685" w:rsidP="00563295">
      <w:pPr>
        <w:shd w:val="clear" w:color="auto" w:fill="FFFFFF"/>
        <w:jc w:val="both"/>
        <w:rPr>
          <w:rFonts w:ascii="Arial" w:hAnsi="Arial" w:cs="Arial"/>
          <w:b/>
          <w:i/>
          <w:iCs/>
        </w:rPr>
      </w:pPr>
    </w:p>
    <w:p w:rsidR="002C2685" w:rsidRPr="003279B2" w:rsidRDefault="002C2685" w:rsidP="00563295">
      <w:pPr>
        <w:shd w:val="clear" w:color="auto" w:fill="FFFFFF"/>
        <w:jc w:val="both"/>
        <w:rPr>
          <w:rFonts w:ascii="Arial" w:hAnsi="Arial" w:cs="Arial"/>
          <w:b/>
          <w:i/>
          <w:iCs/>
        </w:rPr>
      </w:pPr>
    </w:p>
    <w:p w:rsidR="002C2685" w:rsidRPr="003279B2" w:rsidRDefault="002C2685" w:rsidP="00563295">
      <w:pPr>
        <w:shd w:val="clear" w:color="auto" w:fill="FFFFFF"/>
        <w:jc w:val="both"/>
        <w:rPr>
          <w:rFonts w:ascii="Arial" w:hAnsi="Arial" w:cs="Arial"/>
          <w:iCs/>
        </w:rPr>
      </w:pPr>
      <w:r w:rsidRPr="003279B2">
        <w:rPr>
          <w:rFonts w:ascii="Arial" w:hAnsi="Arial" w:cs="Arial"/>
          <w:iCs/>
        </w:rPr>
        <w:t>Уговорне стране констатују:</w:t>
      </w:r>
    </w:p>
    <w:p w:rsidR="00F362AC" w:rsidRDefault="002C2685" w:rsidP="00563295">
      <w:pPr>
        <w:shd w:val="clear" w:color="auto" w:fill="FFFFFF"/>
        <w:jc w:val="both"/>
        <w:rPr>
          <w:rFonts w:ascii="Arial" w:hAnsi="Arial" w:cs="Arial"/>
          <w:color w:val="0D0D0D"/>
          <w:lang w:val="sr-Cyrl-RS"/>
        </w:rPr>
      </w:pPr>
      <w:r w:rsidRPr="003279B2">
        <w:rPr>
          <w:rFonts w:ascii="Arial" w:hAnsi="Arial" w:cs="Arial"/>
          <w:b/>
          <w:color w:val="0D0D0D"/>
        </w:rPr>
        <w:t xml:space="preserve">- </w:t>
      </w:r>
      <w:r w:rsidRPr="003279B2">
        <w:rPr>
          <w:rFonts w:ascii="Arial" w:hAnsi="Arial" w:cs="Arial"/>
          <w:color w:val="0D0D0D"/>
        </w:rPr>
        <w:t xml:space="preserve">да је </w:t>
      </w:r>
      <w:r w:rsidR="00563295">
        <w:rPr>
          <w:rFonts w:ascii="Arial" w:hAnsi="Arial" w:cs="Arial"/>
          <w:color w:val="0D0D0D"/>
          <w:lang w:val="sr-Cyrl-RS"/>
        </w:rPr>
        <w:t>Наручилац</w:t>
      </w:r>
      <w:r w:rsidRPr="003279B2">
        <w:rPr>
          <w:rFonts w:ascii="Arial" w:hAnsi="Arial" w:cs="Arial"/>
          <w:color w:val="0D0D0D"/>
        </w:rPr>
        <w:t xml:space="preserve"> на основу</w:t>
      </w:r>
      <w:r w:rsidR="00563295">
        <w:rPr>
          <w:rFonts w:ascii="Arial" w:hAnsi="Arial" w:cs="Arial"/>
          <w:color w:val="0D0D0D"/>
          <w:lang w:val="sr-Cyrl-RS"/>
        </w:rPr>
        <w:t>члана 39.</w:t>
      </w:r>
      <w:r w:rsidRPr="003279B2">
        <w:rPr>
          <w:rFonts w:ascii="Arial" w:hAnsi="Arial" w:cs="Arial"/>
          <w:color w:val="0D0D0D"/>
        </w:rPr>
        <w:t xml:space="preserve"> Закона о јавним набавкама</w:t>
      </w:r>
      <w:r w:rsidR="00563295">
        <w:rPr>
          <w:rFonts w:ascii="Arial" w:hAnsi="Arial" w:cs="Arial"/>
          <w:color w:val="0D0D0D"/>
          <w:lang w:val="sr-Cyrl-RS"/>
        </w:rPr>
        <w:t xml:space="preserve"> („Сл.гласник РС“ бр.124/2012, 14/2015 и 68/2015) и </w:t>
      </w:r>
      <w:r w:rsidRPr="003279B2">
        <w:rPr>
          <w:rFonts w:ascii="Arial" w:hAnsi="Arial" w:cs="Arial"/>
          <w:color w:val="0D0D0D"/>
        </w:rPr>
        <w:t>на основу позива за подношење понуда</w:t>
      </w:r>
      <w:r w:rsidR="00F362AC">
        <w:rPr>
          <w:rFonts w:ascii="Arial" w:hAnsi="Arial" w:cs="Arial"/>
          <w:color w:val="0D0D0D"/>
          <w:lang w:val="sr-Cyrl-RS"/>
        </w:rPr>
        <w:t xml:space="preserve"> за набавку добра спровео поступак јавне набавке мале вредности број ЈНМВ  </w:t>
      </w:r>
      <w:r w:rsidR="00B43E44">
        <w:rPr>
          <w:rFonts w:ascii="Arial" w:hAnsi="Arial" w:cs="Arial"/>
          <w:color w:val="0D0D0D"/>
          <w:lang w:val="sr-Cyrl-RS"/>
        </w:rPr>
        <w:t>5</w:t>
      </w:r>
      <w:r w:rsidR="00F362AC">
        <w:rPr>
          <w:rFonts w:ascii="Arial" w:hAnsi="Arial" w:cs="Arial"/>
          <w:color w:val="0D0D0D"/>
          <w:lang w:val="sr-Cyrl-RS"/>
        </w:rPr>
        <w:t xml:space="preserve"> /19, покренут Одлуком о покретању јавне набавке мале вредности број:</w:t>
      </w:r>
      <w:r w:rsidR="00B43E44">
        <w:rPr>
          <w:rFonts w:ascii="Arial" w:hAnsi="Arial" w:cs="Arial"/>
          <w:color w:val="0D0D0D"/>
          <w:lang w:val="sr-Cyrl-RS"/>
        </w:rPr>
        <w:t xml:space="preserve"> 2300/19 </w:t>
      </w:r>
      <w:r w:rsidR="00F362AC">
        <w:rPr>
          <w:rFonts w:ascii="Arial" w:hAnsi="Arial" w:cs="Arial"/>
          <w:color w:val="0D0D0D"/>
          <w:lang w:val="sr-Cyrl-RS"/>
        </w:rPr>
        <w:t>од</w:t>
      </w:r>
      <w:r w:rsidR="00B43E44">
        <w:rPr>
          <w:rFonts w:ascii="Arial" w:hAnsi="Arial" w:cs="Arial"/>
          <w:color w:val="0D0D0D"/>
          <w:lang w:val="sr-Cyrl-RS"/>
        </w:rPr>
        <w:t xml:space="preserve"> 12.11.</w:t>
      </w:r>
      <w:r w:rsidR="00F362AC">
        <w:rPr>
          <w:rFonts w:ascii="Arial" w:hAnsi="Arial" w:cs="Arial"/>
          <w:color w:val="0D0D0D"/>
          <w:lang w:val="sr-Cyrl-RS"/>
        </w:rPr>
        <w:t>2019.године, при чему уговорне стране сагласно констатују:</w:t>
      </w:r>
    </w:p>
    <w:p w:rsidR="002C2685" w:rsidRPr="003279B2" w:rsidRDefault="002C2685" w:rsidP="00563295">
      <w:pPr>
        <w:shd w:val="clear" w:color="auto" w:fill="FFFFFF"/>
        <w:jc w:val="both"/>
        <w:rPr>
          <w:rFonts w:ascii="Arial" w:hAnsi="Arial" w:cs="Arial"/>
          <w:color w:val="0D0D0D"/>
        </w:rPr>
      </w:pPr>
      <w:r w:rsidRPr="003279B2">
        <w:rPr>
          <w:rFonts w:ascii="Arial" w:hAnsi="Arial" w:cs="Arial"/>
          <w:color w:val="0D0D0D"/>
        </w:rPr>
        <w:t xml:space="preserve"> </w:t>
      </w:r>
    </w:p>
    <w:p w:rsidR="002C2685" w:rsidRPr="003279B2" w:rsidRDefault="002C2685" w:rsidP="00563295">
      <w:pPr>
        <w:shd w:val="clear" w:color="auto" w:fill="FFFFFF"/>
        <w:jc w:val="both"/>
        <w:rPr>
          <w:rFonts w:ascii="Arial" w:hAnsi="Arial" w:cs="Arial"/>
          <w:color w:val="0D0D0D"/>
        </w:rPr>
      </w:pPr>
      <w:r w:rsidRPr="003279B2">
        <w:rPr>
          <w:rFonts w:ascii="Arial" w:hAnsi="Arial" w:cs="Arial"/>
          <w:color w:val="0D0D0D"/>
        </w:rPr>
        <w:t xml:space="preserve">- да је </w:t>
      </w:r>
      <w:r w:rsidR="00F362AC">
        <w:rPr>
          <w:rFonts w:ascii="Arial" w:hAnsi="Arial" w:cs="Arial"/>
          <w:color w:val="0D0D0D"/>
          <w:lang w:val="sr-Cyrl-RS"/>
        </w:rPr>
        <w:t>Добављач</w:t>
      </w:r>
      <w:r>
        <w:rPr>
          <w:rFonts w:ascii="Arial" w:hAnsi="Arial" w:cs="Arial"/>
          <w:color w:val="0D0D0D"/>
        </w:rPr>
        <w:t xml:space="preserve"> дана___________________.20</w:t>
      </w:r>
      <w:r w:rsidRPr="003279B2">
        <w:rPr>
          <w:rFonts w:ascii="Arial" w:hAnsi="Arial" w:cs="Arial"/>
          <w:color w:val="0D0D0D"/>
        </w:rPr>
        <w:t>1</w:t>
      </w:r>
      <w:r w:rsidR="00F362AC">
        <w:rPr>
          <w:rFonts w:ascii="Arial" w:hAnsi="Arial" w:cs="Arial"/>
          <w:color w:val="0D0D0D"/>
          <w:lang w:val="sr-Cyrl-RS"/>
        </w:rPr>
        <w:t>9</w:t>
      </w:r>
      <w:r w:rsidRPr="003279B2">
        <w:rPr>
          <w:rFonts w:ascii="Arial" w:hAnsi="Arial" w:cs="Arial"/>
          <w:color w:val="0D0D0D"/>
        </w:rPr>
        <w:t>.године, доставио понуду број:_______, која у потпуности испуњава захтеве Купца из конкурсне документације и саставни је део овог уговора;</w:t>
      </w:r>
    </w:p>
    <w:p w:rsidR="002C2685" w:rsidRPr="003279B2" w:rsidRDefault="002C2685" w:rsidP="00563295">
      <w:pPr>
        <w:shd w:val="clear" w:color="auto" w:fill="FFFFFF"/>
        <w:jc w:val="both"/>
        <w:rPr>
          <w:rFonts w:ascii="Arial" w:hAnsi="Arial" w:cs="Arial"/>
          <w:color w:val="0D0D0D"/>
        </w:rPr>
      </w:pPr>
      <w:r w:rsidRPr="003279B2">
        <w:rPr>
          <w:rFonts w:ascii="Arial" w:hAnsi="Arial" w:cs="Arial"/>
          <w:color w:val="0D0D0D"/>
        </w:rPr>
        <w:t xml:space="preserve">- да је </w:t>
      </w:r>
      <w:r w:rsidR="00F362AC">
        <w:rPr>
          <w:rFonts w:ascii="Arial" w:hAnsi="Arial" w:cs="Arial"/>
          <w:color w:val="0D0D0D"/>
          <w:lang w:val="sr-Cyrl-RS"/>
        </w:rPr>
        <w:t>Наручилац</w:t>
      </w:r>
      <w:r w:rsidRPr="003279B2">
        <w:rPr>
          <w:rFonts w:ascii="Arial" w:hAnsi="Arial" w:cs="Arial"/>
          <w:color w:val="0D0D0D"/>
        </w:rPr>
        <w:t xml:space="preserve"> у складу са чланом 108. </w:t>
      </w:r>
      <w:r w:rsidR="00FD5B29">
        <w:rPr>
          <w:rFonts w:ascii="Arial" w:hAnsi="Arial" w:cs="Arial"/>
          <w:color w:val="0D0D0D"/>
          <w:lang w:val="sr-Cyrl-RS"/>
        </w:rPr>
        <w:t>З</w:t>
      </w:r>
      <w:r w:rsidRPr="003279B2">
        <w:rPr>
          <w:rFonts w:ascii="Arial" w:hAnsi="Arial" w:cs="Arial"/>
          <w:color w:val="0D0D0D"/>
        </w:rPr>
        <w:t>акона</w:t>
      </w:r>
      <w:r w:rsidR="00FD5B29">
        <w:rPr>
          <w:rFonts w:ascii="Arial" w:hAnsi="Arial" w:cs="Arial"/>
          <w:color w:val="0D0D0D"/>
          <w:lang w:val="sr-Cyrl-RS"/>
        </w:rPr>
        <w:t xml:space="preserve"> о јавним набавкама донео одлуку </w:t>
      </w:r>
      <w:r w:rsidRPr="003279B2">
        <w:rPr>
          <w:rFonts w:ascii="Arial" w:hAnsi="Arial" w:cs="Arial"/>
          <w:color w:val="0D0D0D"/>
        </w:rPr>
        <w:t>о додели уговора број:____________од________201</w:t>
      </w:r>
      <w:r w:rsidR="00FD5B29">
        <w:rPr>
          <w:rFonts w:ascii="Arial" w:hAnsi="Arial" w:cs="Arial"/>
          <w:color w:val="0D0D0D"/>
          <w:lang w:val="sr-Cyrl-RS"/>
        </w:rPr>
        <w:t>9</w:t>
      </w:r>
      <w:r w:rsidRPr="003279B2">
        <w:rPr>
          <w:rFonts w:ascii="Arial" w:hAnsi="Arial" w:cs="Arial"/>
          <w:color w:val="0D0D0D"/>
        </w:rPr>
        <w:t xml:space="preserve">.године, </w:t>
      </w:r>
      <w:r w:rsidR="00FD5B29">
        <w:rPr>
          <w:rFonts w:ascii="Arial" w:hAnsi="Arial" w:cs="Arial"/>
          <w:color w:val="0D0D0D"/>
          <w:lang w:val="sr-Cyrl-RS"/>
        </w:rPr>
        <w:t>Добављача</w:t>
      </w:r>
      <w:r w:rsidRPr="003279B2">
        <w:rPr>
          <w:rFonts w:ascii="Arial" w:hAnsi="Arial" w:cs="Arial"/>
          <w:color w:val="0D0D0D"/>
        </w:rPr>
        <w:t>за испоруку предметних добара.</w:t>
      </w:r>
    </w:p>
    <w:p w:rsidR="002C2685" w:rsidRPr="003279B2" w:rsidRDefault="002C2685" w:rsidP="002C2685">
      <w:pPr>
        <w:shd w:val="clear" w:color="auto" w:fill="FFFFFF"/>
        <w:jc w:val="both"/>
        <w:rPr>
          <w:rFonts w:ascii="Arial" w:hAnsi="Arial" w:cs="Arial"/>
          <w:color w:val="0D0D0D"/>
        </w:rPr>
      </w:pPr>
    </w:p>
    <w:p w:rsidR="002C2685" w:rsidRPr="003279B2" w:rsidRDefault="002C2685" w:rsidP="002C2685">
      <w:pPr>
        <w:shd w:val="clear" w:color="auto" w:fill="FFFFFF"/>
        <w:jc w:val="both"/>
        <w:rPr>
          <w:rFonts w:ascii="Arial" w:hAnsi="Arial" w:cs="Arial"/>
          <w:b/>
          <w:color w:val="0D0D0D"/>
        </w:rPr>
      </w:pPr>
      <w:r w:rsidRPr="003279B2">
        <w:rPr>
          <w:rFonts w:ascii="Arial" w:hAnsi="Arial" w:cs="Arial"/>
          <w:b/>
          <w:color w:val="0D0D0D"/>
        </w:rPr>
        <w:t>Члан 1.</w:t>
      </w:r>
    </w:p>
    <w:p w:rsidR="002C2685" w:rsidRPr="00DB1CB7" w:rsidRDefault="002C2685" w:rsidP="002C2685">
      <w:pPr>
        <w:shd w:val="clear" w:color="auto" w:fill="FFFFFF"/>
        <w:jc w:val="both"/>
        <w:rPr>
          <w:rFonts w:ascii="Arial" w:hAnsi="Arial" w:cs="Arial"/>
          <w:lang w:val="sr-Cyrl-RS"/>
        </w:rPr>
      </w:pPr>
      <w:r w:rsidRPr="003279B2">
        <w:rPr>
          <w:rFonts w:ascii="Arial" w:hAnsi="Arial" w:cs="Arial"/>
          <w:color w:val="0D0D0D"/>
        </w:rPr>
        <w:t xml:space="preserve">Предмет овог уговора је набавка </w:t>
      </w:r>
      <w:r w:rsidR="00DB1CB7">
        <w:rPr>
          <w:rFonts w:ascii="Arial" w:hAnsi="Arial" w:cs="Arial"/>
          <w:lang w:val="ru-RU"/>
        </w:rPr>
        <w:t>добра-комби возила (ново), произвођач____________________ тип_________________, радне запремине мотора____цм3, снаге мотора______</w:t>
      </w:r>
      <w:r w:rsidR="00DB1CB7">
        <w:rPr>
          <w:rFonts w:ascii="Arial" w:hAnsi="Arial" w:cs="Arial"/>
          <w:lang w:val="sr-Latn-RS"/>
        </w:rPr>
        <w:t>KW</w:t>
      </w:r>
      <w:r w:rsidR="00DB1CB7">
        <w:rPr>
          <w:rFonts w:ascii="Arial" w:hAnsi="Arial" w:cs="Arial"/>
          <w:lang w:val="sr-Cyrl-RS"/>
        </w:rPr>
        <w:t xml:space="preserve">, врсте погонског горива, бензин,у свему </w:t>
      </w:r>
      <w:r w:rsidR="00DB1CB7">
        <w:rPr>
          <w:rFonts w:ascii="Arial" w:hAnsi="Arial" w:cs="Arial"/>
          <w:lang w:val="sr-Cyrl-RS"/>
        </w:rPr>
        <w:lastRenderedPageBreak/>
        <w:t xml:space="preserve">према спецификацији Наручиоца и понуди Добављача дате у поступку јавне набавке спроведене под бројем ЈНМВ  </w:t>
      </w:r>
      <w:r w:rsidR="0072251B">
        <w:rPr>
          <w:rFonts w:ascii="Arial" w:hAnsi="Arial" w:cs="Arial"/>
          <w:lang w:val="sr-Cyrl-RS"/>
        </w:rPr>
        <w:t>5/</w:t>
      </w:r>
      <w:r w:rsidR="00DB1CB7">
        <w:rPr>
          <w:rFonts w:ascii="Arial" w:hAnsi="Arial" w:cs="Arial"/>
          <w:lang w:val="sr-Cyrl-RS"/>
        </w:rPr>
        <w:t xml:space="preserve"> </w:t>
      </w:r>
      <w:r w:rsidR="0072251B">
        <w:rPr>
          <w:rFonts w:ascii="Arial" w:hAnsi="Arial" w:cs="Arial"/>
          <w:lang w:val="sr-Cyrl-RS"/>
        </w:rPr>
        <w:t>20</w:t>
      </w:r>
      <w:r w:rsidR="00DB1CB7">
        <w:rPr>
          <w:rFonts w:ascii="Arial" w:hAnsi="Arial" w:cs="Arial"/>
          <w:lang w:val="sr-Cyrl-RS"/>
        </w:rPr>
        <w:t>19</w:t>
      </w:r>
    </w:p>
    <w:p w:rsidR="002C2685" w:rsidRPr="003279B2" w:rsidRDefault="002C2685" w:rsidP="002C2685">
      <w:pPr>
        <w:jc w:val="both"/>
        <w:rPr>
          <w:rFonts w:ascii="Arial" w:eastAsia="TimesNewRomanPSMT" w:hAnsi="Arial" w:cs="Arial"/>
          <w:b/>
          <w:bCs/>
        </w:rPr>
      </w:pPr>
    </w:p>
    <w:p w:rsidR="002C2685" w:rsidRPr="003279B2" w:rsidRDefault="002C2685" w:rsidP="002C2685">
      <w:pPr>
        <w:pStyle w:val="ListParagraph"/>
        <w:ind w:left="0"/>
        <w:jc w:val="both"/>
        <w:rPr>
          <w:rFonts w:ascii="Arial" w:hAnsi="Arial" w:cs="Arial"/>
          <w:color w:val="0D0D0D"/>
        </w:rPr>
      </w:pPr>
    </w:p>
    <w:p w:rsidR="002C2685" w:rsidRPr="003279B2" w:rsidRDefault="002C2685" w:rsidP="002C2685">
      <w:pPr>
        <w:pStyle w:val="ListParagraph"/>
        <w:ind w:left="0"/>
        <w:jc w:val="both"/>
        <w:rPr>
          <w:rFonts w:ascii="Arial" w:hAnsi="Arial" w:cs="Arial"/>
        </w:rPr>
      </w:pPr>
      <w:r w:rsidRPr="003279B2">
        <w:rPr>
          <w:rFonts w:ascii="Arial" w:hAnsi="Arial" w:cs="Arial"/>
          <w:b/>
        </w:rPr>
        <w:t>Члан 2</w:t>
      </w:r>
      <w:r w:rsidRPr="003279B2">
        <w:rPr>
          <w:rFonts w:ascii="Arial" w:hAnsi="Arial" w:cs="Arial"/>
        </w:rPr>
        <w:t>.</w:t>
      </w:r>
    </w:p>
    <w:p w:rsidR="00601F32" w:rsidRDefault="00DB1CB7" w:rsidP="002C2685">
      <w:pPr>
        <w:pStyle w:val="ListParagraph"/>
        <w:ind w:left="0"/>
        <w:jc w:val="both"/>
        <w:rPr>
          <w:rFonts w:ascii="Arial" w:hAnsi="Arial" w:cs="Arial"/>
          <w:lang w:val="sr-Cyrl-RS"/>
        </w:rPr>
      </w:pPr>
      <w:r>
        <w:rPr>
          <w:rFonts w:ascii="Arial" w:hAnsi="Arial" w:cs="Arial"/>
          <w:lang w:val="sr-Cyrl-RS"/>
        </w:rPr>
        <w:t>Цена предмета уговора из члана 1.</w:t>
      </w:r>
      <w:r w:rsidR="00601F32">
        <w:rPr>
          <w:rFonts w:ascii="Arial" w:hAnsi="Arial" w:cs="Arial"/>
          <w:lang w:val="sr-Cyrl-RS"/>
        </w:rPr>
        <w:t>овог уговора износи:</w:t>
      </w:r>
    </w:p>
    <w:p w:rsidR="00601F32" w:rsidRDefault="00601F32" w:rsidP="002C2685">
      <w:pPr>
        <w:pStyle w:val="ListParagraph"/>
        <w:ind w:left="0"/>
        <w:jc w:val="both"/>
        <w:rPr>
          <w:rFonts w:ascii="Arial" w:hAnsi="Arial" w:cs="Arial"/>
          <w:lang w:val="sr-Cyrl-RS"/>
        </w:rPr>
      </w:pPr>
      <w:r>
        <w:rPr>
          <w:rFonts w:ascii="Arial" w:hAnsi="Arial" w:cs="Arial"/>
          <w:lang w:val="sr-Cyrl-RS"/>
        </w:rPr>
        <w:t>_____________</w:t>
      </w:r>
      <w:r w:rsidR="0020717B">
        <w:rPr>
          <w:rFonts w:ascii="Arial" w:hAnsi="Arial" w:cs="Arial"/>
          <w:lang w:val="hu-HU"/>
        </w:rPr>
        <w:t>________________</w:t>
      </w:r>
      <w:r>
        <w:rPr>
          <w:rFonts w:ascii="Arial" w:hAnsi="Arial" w:cs="Arial"/>
          <w:lang w:val="sr-Cyrl-RS"/>
        </w:rPr>
        <w:t>динара без пдв</w:t>
      </w:r>
    </w:p>
    <w:p w:rsidR="002C2685" w:rsidRPr="003279B2" w:rsidRDefault="00601F32" w:rsidP="002C2685">
      <w:pPr>
        <w:pStyle w:val="ListParagraph"/>
        <w:ind w:left="0"/>
        <w:jc w:val="both"/>
        <w:rPr>
          <w:rFonts w:ascii="Arial" w:eastAsia="TimesNewRomanPSMT" w:hAnsi="Arial" w:cs="Arial"/>
          <w:bCs/>
        </w:rPr>
      </w:pPr>
      <w:r>
        <w:rPr>
          <w:rFonts w:ascii="Arial" w:hAnsi="Arial" w:cs="Arial"/>
          <w:lang w:val="sr-Cyrl-RS"/>
        </w:rPr>
        <w:t>__________</w:t>
      </w:r>
      <w:r w:rsidR="0020717B">
        <w:rPr>
          <w:rFonts w:ascii="Arial" w:hAnsi="Arial" w:cs="Arial"/>
          <w:lang w:val="hu-HU"/>
        </w:rPr>
        <w:t>________________</w:t>
      </w:r>
      <w:r>
        <w:rPr>
          <w:rFonts w:ascii="Arial" w:hAnsi="Arial" w:cs="Arial"/>
          <w:lang w:val="sr-Cyrl-RS"/>
        </w:rPr>
        <w:t>___динара са пдв</w:t>
      </w:r>
      <w:r w:rsidR="002C2685" w:rsidRPr="003279B2">
        <w:rPr>
          <w:rFonts w:ascii="Arial" w:eastAsia="TimesNewRomanPSMT" w:hAnsi="Arial" w:cs="Arial"/>
          <w:bCs/>
        </w:rPr>
        <w:t>.</w:t>
      </w:r>
    </w:p>
    <w:p w:rsidR="002C2685" w:rsidRDefault="00601F32"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(словима:______________________________________/100) а све према понуди број:______од______2019.године, која је саставни део овог уговора.</w:t>
      </w:r>
    </w:p>
    <w:p w:rsidR="00601F32" w:rsidRDefault="00601F32"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Цена садржи све трошкове Добављача.</w:t>
      </w:r>
    </w:p>
    <w:p w:rsidR="00601F32" w:rsidRDefault="00601F32"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 xml:space="preserve">Уговорне стране сагласно изјављују да је цена добра које чини предмет уговора идентична са ценом понуде Добављача дате у поступку јавне набавке мале вредности број ЈНМВ  </w:t>
      </w:r>
      <w:r w:rsidR="00EC646C">
        <w:rPr>
          <w:rFonts w:ascii="Arial" w:eastAsia="TimesNewRomanPSMT" w:hAnsi="Arial" w:cs="Arial"/>
          <w:bCs/>
          <w:lang w:val="sr-Cyrl-RS"/>
        </w:rPr>
        <w:t>5</w:t>
      </w:r>
      <w:r>
        <w:rPr>
          <w:rFonts w:ascii="Arial" w:eastAsia="TimesNewRomanPSMT" w:hAnsi="Arial" w:cs="Arial"/>
          <w:bCs/>
          <w:lang w:val="sr-Cyrl-RS"/>
        </w:rPr>
        <w:t xml:space="preserve"> /19 дана_______2019.године, </w:t>
      </w:r>
    </w:p>
    <w:p w:rsidR="00BC2354" w:rsidRPr="00601F32" w:rsidRDefault="00BC2354" w:rsidP="002C2685">
      <w:pPr>
        <w:pStyle w:val="ListParagraph"/>
        <w:ind w:left="0"/>
        <w:jc w:val="both"/>
        <w:rPr>
          <w:rFonts w:ascii="Arial" w:eastAsia="TimesNewRomanPSMT" w:hAnsi="Arial" w:cs="Arial"/>
          <w:bCs/>
          <w:lang w:val="sr-Cyrl-RS"/>
        </w:rPr>
      </w:pPr>
    </w:p>
    <w:p w:rsidR="002C2685" w:rsidRPr="003279B2" w:rsidRDefault="002C2685" w:rsidP="002C2685">
      <w:pPr>
        <w:pStyle w:val="ListParagraph"/>
        <w:ind w:left="0"/>
        <w:jc w:val="both"/>
        <w:rPr>
          <w:rFonts w:ascii="Arial" w:eastAsia="TimesNewRomanPSMT" w:hAnsi="Arial" w:cs="Arial"/>
          <w:b/>
          <w:bCs/>
        </w:rPr>
      </w:pPr>
      <w:r w:rsidRPr="003279B2">
        <w:rPr>
          <w:rFonts w:ascii="Arial" w:eastAsia="TimesNewRomanPSMT" w:hAnsi="Arial" w:cs="Arial"/>
          <w:b/>
          <w:bCs/>
        </w:rPr>
        <w:t>Члан 3.</w:t>
      </w:r>
    </w:p>
    <w:p w:rsidR="002C2685" w:rsidRDefault="00BC2354"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Добављач се обавезује да Наручиоцу испоручи предмет уговора према квалитету и карактеристикама који су одређени спецификацијом, према важећим стандардима квалитета и да одговара техничким и другим захтевима важећих прописа РС, Правилника о подели моторних возила и прикључних возила и техничким условима за возила у саобраћају на путевима и Закона о безбедности саобраћаја на путевима.</w:t>
      </w:r>
    </w:p>
    <w:p w:rsidR="00CE26A9" w:rsidRDefault="00CE26A9" w:rsidP="002C2685">
      <w:pPr>
        <w:pStyle w:val="ListParagraph"/>
        <w:ind w:left="0"/>
        <w:jc w:val="both"/>
        <w:rPr>
          <w:rFonts w:ascii="Arial" w:eastAsia="TimesNewRomanPSMT" w:hAnsi="Arial" w:cs="Arial"/>
          <w:bCs/>
        </w:rPr>
      </w:pPr>
    </w:p>
    <w:p w:rsidR="00BC2354" w:rsidRDefault="00BC2354"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Приликом примопредаје добра Добављач је обавезан</w:t>
      </w:r>
      <w:r w:rsidR="00CE26A9">
        <w:rPr>
          <w:rFonts w:ascii="Arial" w:eastAsia="TimesNewRomanPSMT" w:hAnsi="Arial" w:cs="Arial"/>
          <w:bCs/>
          <w:lang w:val="sr-Cyrl-RS"/>
        </w:rPr>
        <w:t xml:space="preserve"> да достави</w:t>
      </w:r>
      <w:r w:rsidR="00CE26A9">
        <w:rPr>
          <w:rFonts w:ascii="Arial" w:eastAsia="TimesNewRomanPSMT" w:hAnsi="Arial" w:cs="Arial"/>
          <w:bCs/>
          <w:lang w:val="sr-Latn-RS"/>
        </w:rPr>
        <w:t xml:space="preserve"> </w:t>
      </w:r>
      <w:r w:rsidR="00CE26A9">
        <w:rPr>
          <w:rFonts w:ascii="Arial" w:eastAsia="TimesNewRomanPSMT" w:hAnsi="Arial" w:cs="Arial"/>
          <w:bCs/>
          <w:lang w:val="sr-Cyrl-RS"/>
        </w:rPr>
        <w:t>упутство за руковање и одржавање, сервисну књижицу и гарантни лист са условима гаранције.</w:t>
      </w:r>
    </w:p>
    <w:p w:rsidR="00CE26A9" w:rsidRDefault="00CE26A9" w:rsidP="002C2685">
      <w:pPr>
        <w:pStyle w:val="ListParagraph"/>
        <w:ind w:left="0"/>
        <w:jc w:val="both"/>
        <w:rPr>
          <w:rFonts w:ascii="Arial" w:eastAsia="TimesNewRomanPSMT" w:hAnsi="Arial" w:cs="Arial"/>
          <w:bCs/>
          <w:lang w:val="sr-Cyrl-RS"/>
        </w:rPr>
      </w:pPr>
    </w:p>
    <w:p w:rsidR="00CE26A9" w:rsidRDefault="00CE26A9"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У случају неодговарајућег квалитета или у случају да се утврди да возило није у складу са понудом и захтеваним техничким карактеристикама, Наручилац задржава право да не преузме возило, а Добављач је дужан да недостатке отклони у року од 7 дана од дана пријема рекламације, тј. Да испоручи возило исте марке и карактеристика, које је у складу са понудом и захтеваним техничким карактеристикама.</w:t>
      </w:r>
    </w:p>
    <w:p w:rsidR="00CE26A9" w:rsidRPr="00CE26A9" w:rsidRDefault="00CE26A9" w:rsidP="002C2685">
      <w:pPr>
        <w:pStyle w:val="ListParagraph"/>
        <w:ind w:left="0"/>
        <w:jc w:val="both"/>
        <w:rPr>
          <w:rFonts w:ascii="Arial" w:eastAsia="TimesNewRomanPSMT" w:hAnsi="Arial" w:cs="Arial"/>
          <w:bCs/>
          <w:lang w:val="sr-Cyrl-RS"/>
        </w:rPr>
      </w:pPr>
    </w:p>
    <w:p w:rsidR="002C2685" w:rsidRPr="003279B2" w:rsidRDefault="002C2685" w:rsidP="002C2685">
      <w:pPr>
        <w:pStyle w:val="ListParagraph"/>
        <w:ind w:left="0"/>
        <w:jc w:val="both"/>
        <w:rPr>
          <w:rFonts w:ascii="Arial" w:eastAsia="TimesNewRomanPSMT" w:hAnsi="Arial" w:cs="Arial"/>
          <w:bCs/>
        </w:rPr>
      </w:pPr>
    </w:p>
    <w:p w:rsidR="002C2685" w:rsidRPr="003279B2" w:rsidRDefault="002C2685" w:rsidP="002C2685">
      <w:pPr>
        <w:pStyle w:val="ListParagraph"/>
        <w:ind w:left="0"/>
        <w:jc w:val="both"/>
        <w:rPr>
          <w:rFonts w:ascii="Arial" w:eastAsia="TimesNewRomanPSMT" w:hAnsi="Arial" w:cs="Arial"/>
          <w:b/>
          <w:bCs/>
        </w:rPr>
      </w:pPr>
      <w:r w:rsidRPr="003279B2">
        <w:rPr>
          <w:rFonts w:ascii="Arial" w:eastAsia="TimesNewRomanPSMT" w:hAnsi="Arial" w:cs="Arial"/>
          <w:b/>
          <w:bCs/>
        </w:rPr>
        <w:t>Члан 4.</w:t>
      </w:r>
    </w:p>
    <w:p w:rsidR="002C2685" w:rsidRDefault="00370297"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 xml:space="preserve">Добављач се обавезује да предмет уговора из члана 1. овог уговора испоручи Наручиоцу у року од </w:t>
      </w:r>
      <w:r w:rsidR="007B1F2B" w:rsidRPr="0020717B">
        <w:rPr>
          <w:rFonts w:ascii="Arial" w:eastAsia="TimesNewRomanPSMT" w:hAnsi="Arial" w:cs="Arial"/>
          <w:bCs/>
          <w:lang w:val="sr-Cyrl-RS"/>
        </w:rPr>
        <w:t>60</w:t>
      </w:r>
      <w:r w:rsidRPr="0020717B">
        <w:rPr>
          <w:rFonts w:ascii="Arial" w:eastAsia="TimesNewRomanPSMT" w:hAnsi="Arial" w:cs="Arial"/>
          <w:bCs/>
          <w:lang w:val="sr-Cyrl-RS"/>
        </w:rPr>
        <w:t xml:space="preserve"> (</w:t>
      </w:r>
      <w:r w:rsidR="007B1F2B" w:rsidRPr="0020717B">
        <w:rPr>
          <w:rFonts w:ascii="Arial" w:eastAsia="TimesNewRomanPSMT" w:hAnsi="Arial" w:cs="Arial"/>
          <w:bCs/>
          <w:lang w:val="sr-Cyrl-RS"/>
        </w:rPr>
        <w:t>шесдесет</w:t>
      </w:r>
      <w:r w:rsidRPr="0020717B">
        <w:rPr>
          <w:rFonts w:ascii="Arial" w:eastAsia="TimesNewRomanPSMT" w:hAnsi="Arial" w:cs="Arial"/>
          <w:bCs/>
          <w:lang w:val="sr-Cyrl-RS"/>
        </w:rPr>
        <w:t>) дана</w:t>
      </w:r>
      <w:r>
        <w:rPr>
          <w:rFonts w:ascii="Arial" w:eastAsia="TimesNewRomanPSMT" w:hAnsi="Arial" w:cs="Arial"/>
          <w:bCs/>
          <w:lang w:val="sr-Cyrl-RS"/>
        </w:rPr>
        <w:t xml:space="preserve"> од дана закључења уговора.</w:t>
      </w:r>
    </w:p>
    <w:p w:rsidR="00370297" w:rsidRPr="00370297" w:rsidRDefault="00370297" w:rsidP="002C2685">
      <w:pPr>
        <w:pStyle w:val="ListParagraph"/>
        <w:ind w:left="0"/>
        <w:jc w:val="both"/>
        <w:rPr>
          <w:rFonts w:ascii="Arial" w:eastAsia="TimesNewRomanPSMT" w:hAnsi="Arial" w:cs="Arial"/>
          <w:bCs/>
          <w:lang w:val="sr-Cyrl-RS"/>
        </w:rPr>
      </w:pPr>
    </w:p>
    <w:p w:rsidR="002C2685" w:rsidRPr="003279B2" w:rsidRDefault="002C2685" w:rsidP="002C2685">
      <w:pPr>
        <w:pStyle w:val="ListParagraph"/>
        <w:ind w:left="0"/>
        <w:jc w:val="both"/>
        <w:rPr>
          <w:rFonts w:ascii="Arial" w:eastAsia="TimesNewRomanPSMT" w:hAnsi="Arial" w:cs="Arial"/>
          <w:b/>
          <w:bCs/>
        </w:rPr>
      </w:pPr>
      <w:r w:rsidRPr="003279B2">
        <w:rPr>
          <w:rFonts w:ascii="Arial" w:eastAsia="TimesNewRomanPSMT" w:hAnsi="Arial" w:cs="Arial"/>
          <w:b/>
          <w:bCs/>
        </w:rPr>
        <w:t>Члан 5.</w:t>
      </w:r>
    </w:p>
    <w:p w:rsidR="002C2685" w:rsidRDefault="00370297"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Ако Добављач не испоручи предметно добро у року из члана 4.овог Уговора, Наручилац ће зарачунати пенале у износу од 0,2% од укупно уговорене цене без пдв-а,за сваки дан закашњења, стим што</w:t>
      </w:r>
      <w:r w:rsidR="007B1F2B">
        <w:rPr>
          <w:rFonts w:ascii="Arial" w:eastAsia="TimesNewRomanPSMT" w:hAnsi="Arial" w:cs="Arial"/>
          <w:bCs/>
          <w:lang w:val="sr-Cyrl-RS"/>
        </w:rPr>
        <w:t xml:space="preserve"> </w:t>
      </w:r>
      <w:r>
        <w:rPr>
          <w:rFonts w:ascii="Arial" w:eastAsia="TimesNewRomanPSMT" w:hAnsi="Arial" w:cs="Arial"/>
          <w:bCs/>
          <w:lang w:val="sr-Cyrl-RS"/>
        </w:rPr>
        <w:t>укупан износ пенала зарачунат због кашњења у испоруци може износити највише 10% од укупне уговорене цене без пдв-а.</w:t>
      </w:r>
    </w:p>
    <w:p w:rsidR="00370297" w:rsidRPr="00370297" w:rsidRDefault="00370297" w:rsidP="002C2685">
      <w:pPr>
        <w:pStyle w:val="ListParagraph"/>
        <w:ind w:left="0"/>
        <w:jc w:val="both"/>
        <w:rPr>
          <w:rFonts w:ascii="Arial" w:eastAsia="TimesNewRomanPSMT" w:hAnsi="Arial" w:cs="Arial"/>
          <w:bCs/>
          <w:lang w:val="sr-Cyrl-RS"/>
        </w:rPr>
      </w:pPr>
    </w:p>
    <w:p w:rsidR="002C2685" w:rsidRPr="003279B2" w:rsidRDefault="002C2685" w:rsidP="002C2685">
      <w:pPr>
        <w:pStyle w:val="ListParagraph"/>
        <w:ind w:left="0"/>
        <w:jc w:val="both"/>
        <w:rPr>
          <w:rFonts w:ascii="Arial" w:eastAsia="TimesNewRomanPSMT" w:hAnsi="Arial" w:cs="Arial"/>
          <w:bCs/>
        </w:rPr>
      </w:pPr>
      <w:r w:rsidRPr="003279B2">
        <w:rPr>
          <w:rFonts w:ascii="Arial" w:eastAsia="TimesNewRomanPSMT" w:hAnsi="Arial" w:cs="Arial"/>
          <w:b/>
          <w:bCs/>
        </w:rPr>
        <w:t>Члан 6.</w:t>
      </w:r>
    </w:p>
    <w:p w:rsidR="002C2685" w:rsidRPr="00370297" w:rsidRDefault="00370297"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 xml:space="preserve">Добављач се обавезује да предмет овог уговора испоручи </w:t>
      </w:r>
      <w:r>
        <w:rPr>
          <w:rFonts w:ascii="Arial" w:eastAsia="TimesNewRomanPSMT" w:hAnsi="Arial" w:cs="Arial"/>
          <w:bCs/>
          <w:lang w:val="sr-Latn-RS"/>
        </w:rPr>
        <w:t>franco</w:t>
      </w:r>
      <w:r>
        <w:rPr>
          <w:rFonts w:ascii="Arial" w:eastAsia="TimesNewRomanPSMT" w:hAnsi="Arial" w:cs="Arial"/>
          <w:bCs/>
          <w:lang w:val="sr-Cyrl-RS"/>
        </w:rPr>
        <w:t xml:space="preserve"> Наручиоцу, без транспортних трошкова</w:t>
      </w:r>
      <w:r w:rsidR="00A30795">
        <w:rPr>
          <w:rFonts w:ascii="Arial" w:eastAsia="TimesNewRomanPSMT" w:hAnsi="Arial" w:cs="Arial"/>
          <w:bCs/>
          <w:lang w:val="sr-Cyrl-RS"/>
        </w:rPr>
        <w:t>, на адресу Суботица, Сенћански пут 71.</w:t>
      </w:r>
    </w:p>
    <w:p w:rsidR="002C2685" w:rsidRPr="00455077" w:rsidRDefault="002C2685" w:rsidP="002C2685">
      <w:pPr>
        <w:pStyle w:val="ListParagraph"/>
        <w:ind w:left="0"/>
        <w:jc w:val="both"/>
        <w:rPr>
          <w:rFonts w:ascii="Arial" w:eastAsia="TimesNewRomanPSMT" w:hAnsi="Arial" w:cs="Arial"/>
          <w:b/>
          <w:bCs/>
        </w:rPr>
      </w:pPr>
      <w:r w:rsidRPr="00455077">
        <w:rPr>
          <w:rFonts w:ascii="Arial" w:eastAsia="TimesNewRomanPSMT" w:hAnsi="Arial" w:cs="Arial"/>
          <w:b/>
          <w:bCs/>
        </w:rPr>
        <w:lastRenderedPageBreak/>
        <w:t>Члан 7.</w:t>
      </w:r>
    </w:p>
    <w:p w:rsidR="002C2685" w:rsidRDefault="00A30795" w:rsidP="002C2685">
      <w:pPr>
        <w:pStyle w:val="ListParagraph"/>
        <w:ind w:left="0"/>
        <w:jc w:val="both"/>
        <w:rPr>
          <w:rFonts w:ascii="Arial" w:eastAsia="TimesNewRomanPSMT" w:hAnsi="Arial" w:cs="Arial"/>
          <w:bCs/>
          <w:lang w:val="sr-Cyrl-RS"/>
        </w:rPr>
      </w:pPr>
      <w:bookmarkStart w:id="0" w:name="_Hlk24532851"/>
      <w:r w:rsidRPr="00455077">
        <w:rPr>
          <w:rFonts w:ascii="Arial" w:eastAsia="TimesNewRomanPSMT" w:hAnsi="Arial" w:cs="Arial"/>
          <w:bCs/>
          <w:lang w:val="sr-Cyrl-RS"/>
        </w:rPr>
        <w:t xml:space="preserve">Наручилац се обавезује да ће Добављачу извршити плаћање  у року од 45 дана од дана пријема исправне фактуре од стране </w:t>
      </w:r>
      <w:r w:rsidR="00455077" w:rsidRPr="00455077">
        <w:rPr>
          <w:rFonts w:ascii="Arial" w:eastAsia="TimesNewRomanPSMT" w:hAnsi="Arial" w:cs="Arial"/>
          <w:bCs/>
          <w:lang w:val="sr-Cyrl-RS"/>
        </w:rPr>
        <w:t>Добављача.</w:t>
      </w:r>
      <w:r w:rsidRPr="00455077">
        <w:rPr>
          <w:rFonts w:ascii="Arial" w:eastAsia="TimesNewRomanPSMT" w:hAnsi="Arial" w:cs="Arial"/>
          <w:bCs/>
          <w:lang w:val="sr-Cyrl-RS"/>
        </w:rPr>
        <w:t xml:space="preserve"> </w:t>
      </w:r>
      <w:r w:rsidR="00455077">
        <w:rPr>
          <w:rFonts w:ascii="Arial" w:eastAsia="TimesNewRomanPSMT" w:hAnsi="Arial" w:cs="Arial"/>
          <w:bCs/>
          <w:lang w:val="sr-Cyrl-RS"/>
        </w:rPr>
        <w:t>Рачун се издаје након потписивања уговора.</w:t>
      </w:r>
    </w:p>
    <w:bookmarkEnd w:id="0"/>
    <w:p w:rsidR="00A30795" w:rsidRPr="00A30795" w:rsidRDefault="00E54F2C"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Регистрација фактуре се  врши на број 09057.</w:t>
      </w:r>
    </w:p>
    <w:p w:rsidR="002C2685" w:rsidRPr="003279B2" w:rsidRDefault="002C2685" w:rsidP="002C2685">
      <w:pPr>
        <w:pStyle w:val="ListParagraph"/>
        <w:ind w:left="0"/>
        <w:jc w:val="both"/>
        <w:rPr>
          <w:rFonts w:ascii="Arial" w:eastAsia="TimesNewRomanPSMT" w:hAnsi="Arial" w:cs="Arial"/>
          <w:bCs/>
        </w:rPr>
      </w:pPr>
    </w:p>
    <w:p w:rsidR="002C2685" w:rsidRPr="003279B2" w:rsidRDefault="002C2685" w:rsidP="002C2685">
      <w:pPr>
        <w:pStyle w:val="ListParagraph"/>
        <w:ind w:left="0"/>
        <w:jc w:val="both"/>
        <w:rPr>
          <w:rFonts w:ascii="Arial" w:eastAsia="TimesNewRomanPSMT" w:hAnsi="Arial" w:cs="Arial"/>
          <w:b/>
          <w:bCs/>
        </w:rPr>
      </w:pPr>
      <w:r w:rsidRPr="003279B2">
        <w:rPr>
          <w:rFonts w:ascii="Arial" w:eastAsia="TimesNewRomanPSMT" w:hAnsi="Arial" w:cs="Arial"/>
          <w:b/>
          <w:bCs/>
        </w:rPr>
        <w:t>Члан 8.</w:t>
      </w:r>
    </w:p>
    <w:p w:rsidR="008429BC" w:rsidRPr="008429BC" w:rsidRDefault="008429BC"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Добављач се обавезује да да гаранцију на испоручени комби возило из члана 1. овог Уговора, у трајању од</w:t>
      </w:r>
      <w:r w:rsidR="007B1F2B">
        <w:rPr>
          <w:rFonts w:ascii="Arial" w:eastAsia="TimesNewRomanPSMT" w:hAnsi="Arial" w:cs="Arial"/>
          <w:bCs/>
          <w:lang w:val="sr-Cyrl-RS"/>
        </w:rPr>
        <w:t xml:space="preserve"> 36</w:t>
      </w:r>
      <w:r>
        <w:rPr>
          <w:rFonts w:ascii="Arial" w:eastAsia="TimesNewRomanPSMT" w:hAnsi="Arial" w:cs="Arial"/>
          <w:bCs/>
          <w:lang w:val="sr-Cyrl-RS"/>
        </w:rPr>
        <w:t xml:space="preserve"> месеца од дана испоруке предмета уговора или</w:t>
      </w:r>
      <w:r w:rsidR="007B1F2B">
        <w:rPr>
          <w:rFonts w:ascii="Arial" w:eastAsia="TimesNewRomanPSMT" w:hAnsi="Arial" w:cs="Arial"/>
          <w:bCs/>
          <w:lang w:val="sr-Cyrl-RS"/>
        </w:rPr>
        <w:t xml:space="preserve"> 100.000 </w:t>
      </w:r>
      <w:r>
        <w:rPr>
          <w:rFonts w:ascii="Arial" w:eastAsia="TimesNewRomanPSMT" w:hAnsi="Arial" w:cs="Arial"/>
          <w:bCs/>
          <w:lang w:val="sr-Cyrl-RS"/>
        </w:rPr>
        <w:t>пређених километара од дана испоруке предмета уговора.</w:t>
      </w:r>
    </w:p>
    <w:p w:rsidR="002C2685" w:rsidRPr="003279B2" w:rsidRDefault="002C2685" w:rsidP="002C2685">
      <w:pPr>
        <w:pStyle w:val="ListParagraph"/>
        <w:ind w:left="0"/>
        <w:jc w:val="both"/>
        <w:rPr>
          <w:rFonts w:ascii="Arial" w:eastAsia="TimesNewRomanPSMT" w:hAnsi="Arial" w:cs="Arial"/>
          <w:bCs/>
        </w:rPr>
      </w:pPr>
    </w:p>
    <w:p w:rsidR="002C2685" w:rsidRPr="003279B2" w:rsidRDefault="002C2685" w:rsidP="002C2685">
      <w:pPr>
        <w:pStyle w:val="ListParagraph"/>
        <w:ind w:left="0"/>
        <w:jc w:val="both"/>
        <w:rPr>
          <w:rFonts w:ascii="Arial" w:eastAsia="TimesNewRomanPSMT" w:hAnsi="Arial" w:cs="Arial"/>
          <w:b/>
          <w:bCs/>
        </w:rPr>
      </w:pPr>
      <w:r w:rsidRPr="003279B2">
        <w:rPr>
          <w:rFonts w:ascii="Arial" w:eastAsia="TimesNewRomanPSMT" w:hAnsi="Arial" w:cs="Arial"/>
          <w:b/>
          <w:bCs/>
        </w:rPr>
        <w:t>Члан 9.</w:t>
      </w:r>
    </w:p>
    <w:p w:rsidR="002C2685" w:rsidRDefault="008429BC"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Уколико после закључења Уговора наступе околности више силе, које доведу до ометања или онемогућавања извршења уговорних обавеза, рокови извршења обавеза уговорених страна продужити за време трајања више силе.</w:t>
      </w:r>
    </w:p>
    <w:p w:rsidR="008429BC" w:rsidRDefault="008429BC"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Уговорна страна погођена вишом силом, одмах ће у писаној форми обавестити другу страну о настанку непредвиђених околности</w:t>
      </w:r>
      <w:r w:rsidR="003641E1">
        <w:rPr>
          <w:rFonts w:ascii="Arial" w:eastAsia="TimesNewRomanPSMT" w:hAnsi="Arial" w:cs="Arial"/>
          <w:bCs/>
          <w:lang w:val="sr-Cyrl-RS"/>
        </w:rPr>
        <w:t xml:space="preserve"> и доставити одговарајуће доказе.</w:t>
      </w:r>
    </w:p>
    <w:p w:rsidR="003641E1" w:rsidRDefault="003641E1" w:rsidP="002C2685">
      <w:pPr>
        <w:pStyle w:val="ListParagraph"/>
        <w:ind w:left="0"/>
        <w:jc w:val="both"/>
        <w:rPr>
          <w:rFonts w:ascii="Arial" w:eastAsia="TimesNewRomanPSMT" w:hAnsi="Arial" w:cs="Arial"/>
          <w:bCs/>
          <w:lang w:val="sr-Cyrl-RS"/>
        </w:rPr>
      </w:pPr>
    </w:p>
    <w:p w:rsidR="003641E1" w:rsidRDefault="003641E1" w:rsidP="002C2685">
      <w:pPr>
        <w:pStyle w:val="ListParagraph"/>
        <w:ind w:left="0"/>
        <w:jc w:val="both"/>
        <w:rPr>
          <w:rFonts w:ascii="Arial" w:eastAsia="TimesNewRomanPSMT" w:hAnsi="Arial" w:cs="Arial"/>
          <w:b/>
          <w:bCs/>
          <w:lang w:val="sr-Cyrl-RS"/>
        </w:rPr>
      </w:pPr>
      <w:r>
        <w:rPr>
          <w:rFonts w:ascii="Arial" w:eastAsia="TimesNewRomanPSMT" w:hAnsi="Arial" w:cs="Arial"/>
          <w:b/>
          <w:bCs/>
          <w:lang w:val="sr-Cyrl-RS"/>
        </w:rPr>
        <w:t>Члан 10.</w:t>
      </w:r>
    </w:p>
    <w:p w:rsidR="003641E1" w:rsidRDefault="003641E1" w:rsidP="002C2685">
      <w:pPr>
        <w:pStyle w:val="ListParagraph"/>
        <w:ind w:left="0"/>
        <w:jc w:val="both"/>
        <w:rPr>
          <w:rFonts w:ascii="Arial" w:eastAsia="TimesNewRomanPSMT" w:hAnsi="Arial" w:cs="Arial"/>
          <w:lang w:val="sr-Cyrl-RS"/>
        </w:rPr>
      </w:pPr>
      <w:r w:rsidRPr="003641E1">
        <w:rPr>
          <w:rFonts w:ascii="Arial" w:eastAsia="TimesNewRomanPSMT" w:hAnsi="Arial" w:cs="Arial"/>
          <w:lang w:val="sr-Cyrl-RS"/>
        </w:rPr>
        <w:t>Овај уговор може бити измењен или допуњен из објективних околности сагласношћу уговорних страна, закључењем</w:t>
      </w:r>
      <w:r>
        <w:rPr>
          <w:rFonts w:ascii="Arial" w:eastAsia="TimesNewRomanPSMT" w:hAnsi="Arial" w:cs="Arial"/>
          <w:lang w:val="sr-Cyrl-RS"/>
        </w:rPr>
        <w:t xml:space="preserve"> Анекса уз овај Уговор, у свему у складу одредбама Закона о јавним набавкама („Сл.гласник РС“ бр. 124/12, 14/15, и 68/15).</w:t>
      </w:r>
    </w:p>
    <w:p w:rsidR="003641E1" w:rsidRDefault="003641E1" w:rsidP="002C2685">
      <w:pPr>
        <w:pStyle w:val="ListParagraph"/>
        <w:ind w:left="0"/>
        <w:jc w:val="both"/>
        <w:rPr>
          <w:rFonts w:ascii="Arial" w:eastAsia="TimesNewRomanPSMT" w:hAnsi="Arial" w:cs="Arial"/>
          <w:lang w:val="sr-Cyrl-RS"/>
        </w:rPr>
      </w:pPr>
    </w:p>
    <w:p w:rsidR="003641E1" w:rsidRDefault="003641E1" w:rsidP="002C2685">
      <w:pPr>
        <w:pStyle w:val="ListParagraph"/>
        <w:ind w:left="0"/>
        <w:jc w:val="both"/>
        <w:rPr>
          <w:rFonts w:ascii="Arial" w:eastAsia="TimesNewRomanPSMT" w:hAnsi="Arial" w:cs="Arial"/>
          <w:b/>
          <w:bCs/>
          <w:lang w:val="sr-Cyrl-RS"/>
        </w:rPr>
      </w:pPr>
      <w:r w:rsidRPr="003641E1">
        <w:rPr>
          <w:rFonts w:ascii="Arial" w:eastAsia="TimesNewRomanPSMT" w:hAnsi="Arial" w:cs="Arial"/>
          <w:b/>
          <w:bCs/>
          <w:lang w:val="sr-Cyrl-RS"/>
        </w:rPr>
        <w:t>Члан 11.</w:t>
      </w:r>
    </w:p>
    <w:p w:rsidR="003641E1" w:rsidRDefault="003641E1" w:rsidP="002C2685">
      <w:pPr>
        <w:pStyle w:val="ListParagraph"/>
        <w:ind w:left="0"/>
        <w:jc w:val="both"/>
        <w:rPr>
          <w:rFonts w:ascii="Arial" w:eastAsia="TimesNewRomanPSMT" w:hAnsi="Arial" w:cs="Arial"/>
          <w:lang w:val="sr-Cyrl-RS"/>
        </w:rPr>
      </w:pPr>
      <w:r w:rsidRPr="003641E1">
        <w:rPr>
          <w:rFonts w:ascii="Arial" w:eastAsia="TimesNewRomanPSMT" w:hAnsi="Arial" w:cs="Arial"/>
          <w:lang w:val="sr-Cyrl-RS"/>
        </w:rPr>
        <w:t>Свака од уговорних страна има право да раски</w:t>
      </w:r>
      <w:r>
        <w:rPr>
          <w:rFonts w:ascii="Arial" w:eastAsia="TimesNewRomanPSMT" w:hAnsi="Arial" w:cs="Arial"/>
          <w:lang w:val="sr-Cyrl-RS"/>
        </w:rPr>
        <w:t>д овог уговора у случају неиспуњења уговорних обавеза друге уговорне стране.</w:t>
      </w:r>
    </w:p>
    <w:p w:rsidR="003641E1" w:rsidRPr="003641E1" w:rsidRDefault="003641E1" w:rsidP="002C2685">
      <w:pPr>
        <w:pStyle w:val="ListParagraph"/>
        <w:ind w:left="0"/>
        <w:jc w:val="both"/>
        <w:rPr>
          <w:rFonts w:ascii="Arial" w:eastAsia="TimesNewRomanPSMT" w:hAnsi="Arial" w:cs="Arial"/>
          <w:lang w:val="sr-Cyrl-RS"/>
        </w:rPr>
      </w:pPr>
    </w:p>
    <w:p w:rsidR="002C2685" w:rsidRPr="003279B2" w:rsidRDefault="002C2685" w:rsidP="002C2685">
      <w:pPr>
        <w:pStyle w:val="ListParagraph"/>
        <w:ind w:left="0"/>
        <w:jc w:val="both"/>
        <w:rPr>
          <w:rFonts w:ascii="Arial" w:eastAsia="TimesNewRomanPSMT" w:hAnsi="Arial" w:cs="Arial"/>
          <w:b/>
          <w:bCs/>
        </w:rPr>
      </w:pPr>
      <w:r w:rsidRPr="003279B2">
        <w:rPr>
          <w:rFonts w:ascii="Arial" w:eastAsia="TimesNewRomanPSMT" w:hAnsi="Arial" w:cs="Arial"/>
          <w:b/>
          <w:bCs/>
        </w:rPr>
        <w:t>Члан 1</w:t>
      </w:r>
      <w:r w:rsidR="003641E1">
        <w:rPr>
          <w:rFonts w:ascii="Arial" w:eastAsia="TimesNewRomanPSMT" w:hAnsi="Arial" w:cs="Arial"/>
          <w:b/>
          <w:bCs/>
          <w:lang w:val="sr-Cyrl-RS"/>
        </w:rPr>
        <w:t>2</w:t>
      </w:r>
      <w:r w:rsidRPr="003279B2">
        <w:rPr>
          <w:rFonts w:ascii="Arial" w:eastAsia="TimesNewRomanPSMT" w:hAnsi="Arial" w:cs="Arial"/>
          <w:b/>
          <w:bCs/>
        </w:rPr>
        <w:t>.</w:t>
      </w:r>
    </w:p>
    <w:p w:rsidR="002C2685" w:rsidRPr="003279B2" w:rsidRDefault="002C2685" w:rsidP="002C2685">
      <w:pPr>
        <w:pStyle w:val="ListParagraph"/>
        <w:ind w:left="0"/>
        <w:jc w:val="both"/>
        <w:rPr>
          <w:rFonts w:ascii="Arial" w:eastAsia="TimesNewRomanPSMT" w:hAnsi="Arial" w:cs="Arial"/>
          <w:bCs/>
        </w:rPr>
      </w:pPr>
      <w:r w:rsidRPr="003279B2">
        <w:rPr>
          <w:rFonts w:ascii="Arial" w:eastAsia="TimesNewRomanPSMT" w:hAnsi="Arial" w:cs="Arial"/>
          <w:bCs/>
        </w:rPr>
        <w:t>Сва спорна питања у тумачењу и примени овог уговора, уговорне стране ће решавати споразумно.</w:t>
      </w:r>
    </w:p>
    <w:p w:rsidR="002C2685" w:rsidRPr="003279B2" w:rsidRDefault="002C2685" w:rsidP="002C2685">
      <w:pPr>
        <w:pStyle w:val="ListParagraph"/>
        <w:ind w:left="0"/>
        <w:jc w:val="both"/>
        <w:rPr>
          <w:rFonts w:ascii="Arial" w:eastAsia="TimesNewRomanPSMT" w:hAnsi="Arial" w:cs="Arial"/>
          <w:bCs/>
        </w:rPr>
      </w:pPr>
      <w:r w:rsidRPr="003279B2">
        <w:rPr>
          <w:rFonts w:ascii="Arial" w:eastAsia="TimesNewRomanPSMT" w:hAnsi="Arial" w:cs="Arial"/>
          <w:bCs/>
        </w:rPr>
        <w:t>У случају спора уговорне стране уговарају надлежност  Привредног суда у Суботици.</w:t>
      </w:r>
    </w:p>
    <w:p w:rsidR="002C2685" w:rsidRPr="003279B2" w:rsidRDefault="002C2685" w:rsidP="002C2685">
      <w:pPr>
        <w:pStyle w:val="ListParagraph"/>
        <w:ind w:left="0"/>
        <w:jc w:val="both"/>
        <w:rPr>
          <w:rFonts w:ascii="Arial" w:eastAsia="TimesNewRomanPSMT" w:hAnsi="Arial" w:cs="Arial"/>
          <w:bCs/>
        </w:rPr>
      </w:pPr>
    </w:p>
    <w:p w:rsidR="002C2685" w:rsidRDefault="002C2685" w:rsidP="002C2685">
      <w:pPr>
        <w:pStyle w:val="ListParagraph"/>
        <w:ind w:left="0"/>
        <w:jc w:val="both"/>
        <w:rPr>
          <w:rFonts w:ascii="Arial" w:eastAsia="TimesNewRomanPSMT" w:hAnsi="Arial" w:cs="Arial"/>
          <w:bCs/>
        </w:rPr>
      </w:pPr>
      <w:r w:rsidRPr="003279B2">
        <w:rPr>
          <w:rFonts w:ascii="Arial" w:eastAsia="TimesNewRomanPSMT" w:hAnsi="Arial" w:cs="Arial"/>
          <w:b/>
          <w:bCs/>
        </w:rPr>
        <w:t>Члан 1</w:t>
      </w:r>
      <w:r w:rsidR="003641E1">
        <w:rPr>
          <w:rFonts w:ascii="Arial" w:eastAsia="TimesNewRomanPSMT" w:hAnsi="Arial" w:cs="Arial"/>
          <w:b/>
          <w:bCs/>
          <w:lang w:val="sr-Cyrl-RS"/>
        </w:rPr>
        <w:t>3.</w:t>
      </w:r>
    </w:p>
    <w:p w:rsidR="003641E1" w:rsidRPr="003641E1" w:rsidRDefault="003641E1" w:rsidP="002C2685">
      <w:pPr>
        <w:pStyle w:val="ListParagraph"/>
        <w:ind w:left="0"/>
        <w:jc w:val="both"/>
        <w:rPr>
          <w:rFonts w:ascii="Arial" w:eastAsia="TimesNewRomanPSMT" w:hAnsi="Arial" w:cs="Arial"/>
          <w:b/>
          <w:bCs/>
          <w:lang w:val="sr-Cyrl-RS"/>
        </w:rPr>
      </w:pPr>
      <w:r>
        <w:rPr>
          <w:rFonts w:ascii="Arial" w:eastAsia="TimesNewRomanPSMT" w:hAnsi="Arial" w:cs="Arial"/>
          <w:bCs/>
          <w:lang w:val="sr-Cyrl-RS"/>
        </w:rPr>
        <w:t>За све што није регулисано овим Уговором примењиваће се одредбе Закона о облигационим односима, као и други позитивно правни прописи који регулишу ову област.</w:t>
      </w:r>
    </w:p>
    <w:p w:rsidR="002C2685" w:rsidRPr="003279B2" w:rsidRDefault="002C2685" w:rsidP="002C2685">
      <w:pPr>
        <w:pStyle w:val="ListParagraph"/>
        <w:ind w:left="0"/>
        <w:jc w:val="both"/>
        <w:rPr>
          <w:rFonts w:ascii="Arial" w:eastAsia="TimesNewRomanPSMT" w:hAnsi="Arial" w:cs="Arial"/>
          <w:bCs/>
        </w:rPr>
      </w:pPr>
    </w:p>
    <w:p w:rsidR="002C2685" w:rsidRPr="003279B2" w:rsidRDefault="002C2685" w:rsidP="002C2685">
      <w:pPr>
        <w:pStyle w:val="ListParagraph"/>
        <w:ind w:left="0"/>
        <w:jc w:val="both"/>
        <w:rPr>
          <w:rFonts w:ascii="Arial" w:eastAsia="TimesNewRomanPSMT" w:hAnsi="Arial" w:cs="Arial"/>
          <w:b/>
          <w:bCs/>
        </w:rPr>
      </w:pPr>
      <w:r w:rsidRPr="003279B2">
        <w:rPr>
          <w:rFonts w:ascii="Arial" w:eastAsia="TimesNewRomanPSMT" w:hAnsi="Arial" w:cs="Arial"/>
          <w:b/>
          <w:bCs/>
        </w:rPr>
        <w:t>Члан 1</w:t>
      </w:r>
      <w:r w:rsidR="00A90BED">
        <w:rPr>
          <w:rFonts w:ascii="Arial" w:eastAsia="TimesNewRomanPSMT" w:hAnsi="Arial" w:cs="Arial"/>
          <w:b/>
          <w:bCs/>
          <w:lang w:val="sr-Cyrl-RS"/>
        </w:rPr>
        <w:t>4</w:t>
      </w:r>
      <w:r w:rsidRPr="003279B2">
        <w:rPr>
          <w:rFonts w:ascii="Arial" w:eastAsia="TimesNewRomanPSMT" w:hAnsi="Arial" w:cs="Arial"/>
          <w:b/>
          <w:bCs/>
        </w:rPr>
        <w:t>.</w:t>
      </w:r>
    </w:p>
    <w:p w:rsidR="002C2685" w:rsidRDefault="002C2685" w:rsidP="002C2685">
      <w:pPr>
        <w:pStyle w:val="ListParagraph"/>
        <w:ind w:left="0"/>
        <w:jc w:val="both"/>
        <w:rPr>
          <w:rFonts w:ascii="Arial" w:eastAsia="TimesNewRomanPSMT" w:hAnsi="Arial" w:cs="Arial"/>
          <w:bCs/>
          <w:lang w:val="sr-Cyrl-RS"/>
        </w:rPr>
      </w:pPr>
      <w:r w:rsidRPr="003279B2">
        <w:rPr>
          <w:rFonts w:ascii="Arial" w:eastAsia="TimesNewRomanPSMT" w:hAnsi="Arial" w:cs="Arial"/>
          <w:bCs/>
        </w:rPr>
        <w:t xml:space="preserve">Овај уговор је сачињен у </w:t>
      </w:r>
      <w:r w:rsidR="00A90BED">
        <w:rPr>
          <w:rFonts w:ascii="Arial" w:eastAsia="TimesNewRomanPSMT" w:hAnsi="Arial" w:cs="Arial"/>
          <w:bCs/>
          <w:lang w:val="sr-Cyrl-RS"/>
        </w:rPr>
        <w:t>6</w:t>
      </w:r>
      <w:r w:rsidRPr="003279B2">
        <w:rPr>
          <w:rFonts w:ascii="Arial" w:eastAsia="TimesNewRomanPSMT" w:hAnsi="Arial" w:cs="Arial"/>
          <w:bCs/>
        </w:rPr>
        <w:t xml:space="preserve"> истоветна примерка, од којих </w:t>
      </w:r>
      <w:r w:rsidR="00A90BED">
        <w:rPr>
          <w:rFonts w:ascii="Arial" w:eastAsia="TimesNewRomanPSMT" w:hAnsi="Arial" w:cs="Arial"/>
          <w:bCs/>
          <w:lang w:val="sr-Cyrl-RS"/>
        </w:rPr>
        <w:t xml:space="preserve"> Наручилац задржава 5 примерака, а Добављач добија 1 примерак. </w:t>
      </w:r>
    </w:p>
    <w:p w:rsidR="00A90BED" w:rsidRPr="003279B2" w:rsidRDefault="00A90BED" w:rsidP="002C2685">
      <w:pPr>
        <w:pStyle w:val="ListParagraph"/>
        <w:ind w:left="0"/>
        <w:jc w:val="both"/>
        <w:rPr>
          <w:rFonts w:ascii="Arial" w:eastAsia="TimesNewRomanPSMT" w:hAnsi="Arial" w:cs="Arial"/>
          <w:bCs/>
        </w:rPr>
      </w:pPr>
      <w:r>
        <w:rPr>
          <w:rFonts w:ascii="Arial" w:eastAsia="TimesNewRomanPSMT" w:hAnsi="Arial" w:cs="Arial"/>
          <w:bCs/>
          <w:lang w:val="sr-Cyrl-RS"/>
        </w:rPr>
        <w:t>Уговор је прочитан, протумачен и у знак сагласности потписан од стране уговарача.</w:t>
      </w:r>
    </w:p>
    <w:p w:rsidR="002C2685" w:rsidRPr="003279B2" w:rsidRDefault="002C2685" w:rsidP="002C2685">
      <w:pPr>
        <w:pStyle w:val="ListParagraph"/>
        <w:ind w:left="0"/>
        <w:jc w:val="both"/>
        <w:rPr>
          <w:rFonts w:ascii="Arial" w:eastAsia="TimesNewRomanPSMT" w:hAnsi="Arial" w:cs="Arial"/>
          <w:bCs/>
        </w:rPr>
      </w:pPr>
    </w:p>
    <w:p w:rsidR="002C2685" w:rsidRPr="003279B2" w:rsidRDefault="002C2685" w:rsidP="002C2685">
      <w:pPr>
        <w:pStyle w:val="ListParagraph"/>
        <w:ind w:left="0"/>
        <w:jc w:val="both"/>
        <w:rPr>
          <w:rFonts w:ascii="Arial" w:eastAsia="TimesNewRomanPSMT" w:hAnsi="Arial" w:cs="Arial"/>
          <w:bCs/>
        </w:rPr>
      </w:pPr>
    </w:p>
    <w:p w:rsidR="002C2685" w:rsidRPr="00A90BED" w:rsidRDefault="00A90BED" w:rsidP="002C2685">
      <w:pPr>
        <w:pStyle w:val="ListParagraph"/>
        <w:ind w:left="0"/>
        <w:jc w:val="both"/>
        <w:rPr>
          <w:rFonts w:ascii="Arial" w:eastAsia="TimesNewRomanPSMT" w:hAnsi="Arial" w:cs="Arial"/>
          <w:bCs/>
          <w:lang w:val="sr-Cyrl-RS"/>
        </w:rPr>
      </w:pPr>
      <w:r>
        <w:rPr>
          <w:rFonts w:ascii="Arial" w:eastAsia="TimesNewRomanPSMT" w:hAnsi="Arial" w:cs="Arial"/>
          <w:bCs/>
          <w:lang w:val="sr-Cyrl-RS"/>
        </w:rPr>
        <w:t>Добављач</w:t>
      </w:r>
      <w:r w:rsidR="002C2685" w:rsidRPr="003279B2">
        <w:rPr>
          <w:rFonts w:ascii="Arial" w:eastAsia="TimesNewRomanPSMT" w:hAnsi="Arial" w:cs="Arial"/>
          <w:bCs/>
        </w:rPr>
        <w:t xml:space="preserve">                                                            за </w:t>
      </w:r>
      <w:r>
        <w:rPr>
          <w:rFonts w:ascii="Arial" w:eastAsia="TimesNewRomanPSMT" w:hAnsi="Arial" w:cs="Arial"/>
          <w:bCs/>
          <w:lang w:val="sr-Cyrl-RS"/>
        </w:rPr>
        <w:t>Наручиоца директор</w:t>
      </w:r>
    </w:p>
    <w:p w:rsidR="002C2685" w:rsidRPr="00A90BED" w:rsidRDefault="002C2685" w:rsidP="002C2685">
      <w:pPr>
        <w:pStyle w:val="ListParagraph"/>
        <w:ind w:left="0"/>
        <w:jc w:val="both"/>
        <w:rPr>
          <w:rFonts w:ascii="Arial" w:eastAsia="TimesNewRomanPSMT" w:hAnsi="Arial" w:cs="Arial"/>
          <w:bCs/>
        </w:rPr>
      </w:pPr>
      <w:r w:rsidRPr="003279B2">
        <w:rPr>
          <w:rFonts w:ascii="Arial" w:eastAsia="TimesNewRomanPSMT" w:hAnsi="Arial" w:cs="Arial"/>
          <w:bCs/>
        </w:rPr>
        <w:t>___________________                                         ______________________</w:t>
      </w:r>
    </w:p>
    <w:p w:rsidR="002C2685" w:rsidRPr="003279B2" w:rsidRDefault="002C2685" w:rsidP="002C2685">
      <w:pPr>
        <w:pStyle w:val="ListParagraph"/>
        <w:ind w:left="0"/>
        <w:jc w:val="both"/>
        <w:rPr>
          <w:rFonts w:ascii="Arial" w:hAnsi="Arial" w:cs="Arial"/>
        </w:rPr>
      </w:pPr>
    </w:p>
    <w:p w:rsidR="002C2685" w:rsidRPr="003279B2" w:rsidRDefault="002C2685" w:rsidP="00A90BED">
      <w:pPr>
        <w:shd w:val="clear" w:color="auto" w:fill="C6D9F1"/>
        <w:rPr>
          <w:rFonts w:ascii="Arial" w:hAnsi="Arial" w:cs="Arial"/>
          <w:b/>
          <w:bCs/>
          <w:i/>
          <w:iCs/>
        </w:rPr>
      </w:pPr>
      <w:r w:rsidRPr="003279B2">
        <w:rPr>
          <w:rFonts w:ascii="Arial" w:hAnsi="Arial" w:cs="Arial"/>
          <w:b/>
          <w:bCs/>
          <w:i/>
          <w:iCs/>
        </w:rPr>
        <w:t>VII УПУТСТВО ПОНУЂАЧИМА КАКО ДА САЧИНЕ ПОНУДУ</w:t>
      </w:r>
    </w:p>
    <w:p w:rsidR="002C2685" w:rsidRPr="003279B2" w:rsidRDefault="002C2685" w:rsidP="002C2685">
      <w:pPr>
        <w:shd w:val="clear" w:color="auto" w:fill="C6D9F1"/>
        <w:jc w:val="center"/>
        <w:rPr>
          <w:rFonts w:ascii="Arial" w:hAnsi="Arial" w:cs="Arial"/>
          <w:b/>
          <w:bCs/>
          <w:i/>
          <w:iCs/>
        </w:rPr>
      </w:pPr>
    </w:p>
    <w:p w:rsidR="002C2685" w:rsidRPr="003279B2" w:rsidRDefault="002C2685" w:rsidP="002C2685">
      <w:pPr>
        <w:jc w:val="both"/>
        <w:rPr>
          <w:rFonts w:ascii="Arial" w:hAnsi="Arial" w:cs="Arial"/>
          <w:b/>
          <w:bCs/>
          <w:i/>
          <w:iCs/>
        </w:rPr>
      </w:pPr>
    </w:p>
    <w:p w:rsidR="002C2685" w:rsidRPr="003279B2" w:rsidRDefault="002C2685" w:rsidP="002C2685">
      <w:pPr>
        <w:jc w:val="both"/>
        <w:rPr>
          <w:rFonts w:ascii="Arial" w:hAnsi="Arial" w:cs="Arial"/>
          <w:b/>
          <w:bCs/>
          <w:i/>
          <w:iCs/>
        </w:rPr>
      </w:pPr>
      <w:r w:rsidRPr="003279B2">
        <w:rPr>
          <w:rFonts w:ascii="Arial" w:hAnsi="Arial" w:cs="Arial"/>
          <w:b/>
          <w:bCs/>
          <w:i/>
          <w:iCs/>
        </w:rPr>
        <w:t>1. ПОДАЦИ О ЈЕЗИКУ НА КОЈЕМ ПОНУДА МОРА ДА БУДЕ САСТАВЉЕНА</w:t>
      </w:r>
    </w:p>
    <w:p w:rsidR="002C2685" w:rsidRPr="003279B2" w:rsidRDefault="002C2685" w:rsidP="002C2685">
      <w:pPr>
        <w:jc w:val="both"/>
        <w:rPr>
          <w:rFonts w:ascii="Arial" w:hAnsi="Arial" w:cs="Arial"/>
          <w:b/>
          <w:bCs/>
          <w:i/>
          <w:iCs/>
        </w:rPr>
      </w:pPr>
    </w:p>
    <w:p w:rsidR="002C2685" w:rsidRPr="003279B2" w:rsidRDefault="002C2685" w:rsidP="002C2685">
      <w:pPr>
        <w:jc w:val="both"/>
        <w:rPr>
          <w:rFonts w:ascii="Arial" w:hAnsi="Arial" w:cs="Arial"/>
          <w:b/>
          <w:bCs/>
          <w:i/>
          <w:iCs/>
        </w:rPr>
      </w:pPr>
      <w:r w:rsidRPr="003279B2">
        <w:rPr>
          <w:rFonts w:ascii="Arial" w:hAnsi="Arial" w:cs="Arial"/>
        </w:rPr>
        <w:t>Понуђач подноси понуду на српском језику.</w:t>
      </w:r>
    </w:p>
    <w:p w:rsidR="002C2685" w:rsidRPr="003279B2" w:rsidRDefault="002C2685" w:rsidP="002C2685">
      <w:pPr>
        <w:jc w:val="both"/>
        <w:rPr>
          <w:rFonts w:ascii="Arial" w:hAnsi="Arial" w:cs="Arial"/>
          <w:b/>
          <w:bCs/>
          <w:i/>
          <w:iCs/>
        </w:rPr>
      </w:pPr>
    </w:p>
    <w:p w:rsidR="002C2685" w:rsidRPr="003279B2" w:rsidRDefault="002C2685" w:rsidP="002C2685">
      <w:pPr>
        <w:jc w:val="both"/>
        <w:rPr>
          <w:rFonts w:ascii="Arial" w:eastAsia="TimesNewRomanPSMT" w:hAnsi="Arial" w:cs="Arial"/>
          <w:bCs/>
        </w:rPr>
      </w:pPr>
      <w:r w:rsidRPr="003279B2">
        <w:rPr>
          <w:rFonts w:ascii="Arial" w:hAnsi="Arial" w:cs="Arial"/>
          <w:b/>
          <w:bCs/>
          <w:i/>
          <w:iCs/>
        </w:rPr>
        <w:t>2. НАЧИН ПОДНОШЕЊА ПОНУДА</w:t>
      </w:r>
    </w:p>
    <w:p w:rsidR="002C2685" w:rsidRPr="003279B2" w:rsidRDefault="002C2685" w:rsidP="002C2685">
      <w:pPr>
        <w:jc w:val="both"/>
        <w:rPr>
          <w:rFonts w:ascii="Arial" w:eastAsia="TimesNewRomanPSMT" w:hAnsi="Arial" w:cs="Arial"/>
          <w:bCs/>
        </w:rPr>
      </w:pPr>
    </w:p>
    <w:p w:rsidR="002C2685" w:rsidRPr="003279B2" w:rsidRDefault="002C2685" w:rsidP="002C2685">
      <w:pPr>
        <w:jc w:val="both"/>
        <w:rPr>
          <w:rFonts w:ascii="Arial" w:eastAsia="TimesNewRomanPSMT" w:hAnsi="Arial" w:cs="Arial"/>
          <w:bCs/>
        </w:rPr>
      </w:pPr>
      <w:r w:rsidRPr="003279B2">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C2685" w:rsidRPr="003279B2" w:rsidRDefault="002C2685" w:rsidP="002C2685">
      <w:pPr>
        <w:jc w:val="both"/>
        <w:rPr>
          <w:rFonts w:ascii="Arial" w:eastAsia="TimesNewRomanPSMT" w:hAnsi="Arial" w:cs="Arial"/>
          <w:bCs/>
        </w:rPr>
      </w:pPr>
      <w:r w:rsidRPr="003279B2">
        <w:rPr>
          <w:rFonts w:ascii="Arial" w:eastAsia="TimesNewRomanPSMT" w:hAnsi="Arial" w:cs="Arial"/>
          <w:bCs/>
        </w:rPr>
        <w:t>На полеђини коверте или на кутији навести назив</w:t>
      </w:r>
      <w:r w:rsidRPr="003279B2">
        <w:rPr>
          <w:rFonts w:ascii="Arial" w:eastAsia="TimesNewRomanPSMT" w:hAnsi="Arial" w:cs="Arial"/>
          <w:bCs/>
          <w:lang w:val="sr-Cyrl-CS"/>
        </w:rPr>
        <w:t xml:space="preserve"> и адресу</w:t>
      </w:r>
      <w:r w:rsidRPr="003279B2">
        <w:rPr>
          <w:rFonts w:ascii="Arial" w:eastAsia="TimesNewRomanPSMT" w:hAnsi="Arial" w:cs="Arial"/>
          <w:bCs/>
        </w:rPr>
        <w:t xml:space="preserve"> понуђача. </w:t>
      </w:r>
    </w:p>
    <w:p w:rsidR="002C2685" w:rsidRPr="003279B2" w:rsidRDefault="002C2685" w:rsidP="002C2685">
      <w:pPr>
        <w:jc w:val="both"/>
        <w:rPr>
          <w:rFonts w:ascii="Arial" w:eastAsia="TimesNewRomanPSMT" w:hAnsi="Arial" w:cs="Arial"/>
          <w:bCs/>
        </w:rPr>
      </w:pPr>
      <w:r w:rsidRPr="003279B2">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C2685" w:rsidRPr="00A53D96" w:rsidRDefault="002C2685" w:rsidP="002C2685">
      <w:pPr>
        <w:autoSpaceDE w:val="0"/>
        <w:autoSpaceDN w:val="0"/>
        <w:adjustRightInd w:val="0"/>
        <w:spacing w:line="240" w:lineRule="auto"/>
        <w:jc w:val="both"/>
        <w:rPr>
          <w:rFonts w:ascii="Arial" w:hAnsi="Arial" w:cs="Arial"/>
          <w:color w:val="auto"/>
        </w:rPr>
      </w:pPr>
      <w:r w:rsidRPr="003279B2">
        <w:rPr>
          <w:rFonts w:ascii="Arial" w:eastAsia="TimesNewRomanPSMT" w:hAnsi="Arial" w:cs="Arial"/>
          <w:bCs/>
        </w:rPr>
        <w:t>Понуду доставити на адресу: Суботица, Сенћански пут 71</w:t>
      </w:r>
      <w:r w:rsidRPr="003279B2">
        <w:rPr>
          <w:rFonts w:ascii="Arial" w:hAnsi="Arial" w:cs="Arial"/>
          <w:i/>
          <w:iCs/>
        </w:rPr>
        <w:t xml:space="preserve">, </w:t>
      </w:r>
      <w:r w:rsidRPr="003279B2">
        <w:rPr>
          <w:rFonts w:ascii="Arial" w:eastAsia="TimesNewRomanPSMT" w:hAnsi="Arial" w:cs="Arial"/>
          <w:bCs/>
        </w:rPr>
        <w:t xml:space="preserve">са назнаком: </w:t>
      </w:r>
      <w:r w:rsidRPr="003279B2">
        <w:rPr>
          <w:rFonts w:ascii="Arial" w:eastAsia="TimesNewRomanPS-BoldMT" w:hAnsi="Arial" w:cs="Arial"/>
          <w:b/>
          <w:bCs/>
        </w:rPr>
        <w:t>,,Понуда за јавну набавку</w:t>
      </w:r>
      <w:r w:rsidRPr="003279B2">
        <w:rPr>
          <w:rFonts w:ascii="Arial" w:hAnsi="Arial" w:cs="Arial"/>
        </w:rPr>
        <w:t xml:space="preserve"> добра </w:t>
      </w:r>
      <w:r w:rsidR="00A90BED">
        <w:rPr>
          <w:rFonts w:ascii="Arial" w:hAnsi="Arial" w:cs="Arial"/>
          <w:i/>
        </w:rPr>
        <w:t>–</w:t>
      </w:r>
      <w:r w:rsidRPr="003279B2">
        <w:rPr>
          <w:rFonts w:ascii="Arial" w:hAnsi="Arial" w:cs="Arial"/>
          <w:i/>
        </w:rPr>
        <w:t xml:space="preserve"> </w:t>
      </w:r>
      <w:r w:rsidR="00A90BED">
        <w:rPr>
          <w:rFonts w:ascii="Arial" w:hAnsi="Arial" w:cs="Arial"/>
          <w:lang w:val="ru-RU"/>
        </w:rPr>
        <w:t>комби возило (ново)</w:t>
      </w:r>
      <w:r w:rsidRPr="003279B2">
        <w:rPr>
          <w:rFonts w:ascii="Arial" w:hAnsi="Arial" w:cs="Arial"/>
          <w:lang w:val="ru-RU"/>
        </w:rPr>
        <w:t xml:space="preserve">. </w:t>
      </w:r>
      <w:r w:rsidRPr="003279B2">
        <w:rPr>
          <w:rFonts w:ascii="Arial" w:eastAsia="TimesNewRomanPS-BoldMT" w:hAnsi="Arial" w:cs="Arial"/>
          <w:b/>
          <w:bCs/>
        </w:rPr>
        <w:t xml:space="preserve">ЈН бр. </w:t>
      </w:r>
      <w:r w:rsidR="007B1F2B">
        <w:rPr>
          <w:rFonts w:ascii="Arial" w:eastAsia="TimesNewRomanPS-BoldMT" w:hAnsi="Arial" w:cs="Arial"/>
          <w:b/>
          <w:bCs/>
          <w:lang w:val="sr-Cyrl-RS"/>
        </w:rPr>
        <w:t>5</w:t>
      </w:r>
      <w:r w:rsidRPr="003279B2">
        <w:rPr>
          <w:rFonts w:ascii="Arial" w:eastAsia="TimesNewRomanPS-BoldMT" w:hAnsi="Arial" w:cs="Arial"/>
          <w:b/>
          <w:bCs/>
        </w:rPr>
        <w:t>/201</w:t>
      </w:r>
      <w:r w:rsidR="00A90BED">
        <w:rPr>
          <w:rFonts w:ascii="Arial" w:eastAsia="TimesNewRomanPS-BoldMT" w:hAnsi="Arial" w:cs="Arial"/>
          <w:b/>
          <w:bCs/>
          <w:lang w:val="sr-Cyrl-RS"/>
        </w:rPr>
        <w:t>9</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hAnsi="Arial" w:cs="Arial"/>
          <w:color w:val="FF0000"/>
        </w:rPr>
        <w:t xml:space="preserve"> </w:t>
      </w:r>
      <w:r w:rsidRPr="003279B2">
        <w:rPr>
          <w:rFonts w:ascii="Arial" w:hAnsi="Arial" w:cs="Arial"/>
          <w:color w:val="auto"/>
        </w:rPr>
        <w:t xml:space="preserve">Понуда се сматра благовременом уколико је примљена од стране наручиоца до </w:t>
      </w:r>
      <w:r w:rsidR="007B1F2B">
        <w:rPr>
          <w:rFonts w:ascii="Arial" w:hAnsi="Arial" w:cs="Arial"/>
          <w:color w:val="auto"/>
          <w:lang w:val="sr-Cyrl-RS"/>
        </w:rPr>
        <w:t>25.</w:t>
      </w:r>
      <w:r w:rsidR="00A90BED">
        <w:rPr>
          <w:rFonts w:ascii="Arial" w:hAnsi="Arial" w:cs="Arial"/>
          <w:color w:val="auto"/>
          <w:lang w:val="sr-Cyrl-RS"/>
        </w:rPr>
        <w:t>11</w:t>
      </w:r>
      <w:r w:rsidRPr="003279B2">
        <w:rPr>
          <w:rFonts w:ascii="Arial" w:hAnsi="Arial" w:cs="Arial"/>
          <w:color w:val="auto"/>
        </w:rPr>
        <w:t>.201</w:t>
      </w:r>
      <w:r w:rsidR="00A90BED">
        <w:rPr>
          <w:rFonts w:ascii="Arial" w:hAnsi="Arial" w:cs="Arial"/>
          <w:color w:val="auto"/>
          <w:lang w:val="sr-Cyrl-RS"/>
        </w:rPr>
        <w:t>9</w:t>
      </w:r>
      <w:r w:rsidRPr="003279B2">
        <w:rPr>
          <w:rFonts w:ascii="Arial" w:hAnsi="Arial" w:cs="Arial"/>
          <w:color w:val="auto"/>
        </w:rPr>
        <w:t>.године</w:t>
      </w:r>
      <w:r w:rsidRPr="003279B2">
        <w:rPr>
          <w:rFonts w:ascii="Arial" w:hAnsi="Arial" w:cs="Arial"/>
          <w:i/>
          <w:iCs/>
          <w:color w:val="auto"/>
        </w:rPr>
        <w:t xml:space="preserve">  </w:t>
      </w:r>
      <w:r w:rsidRPr="003279B2">
        <w:rPr>
          <w:rFonts w:ascii="Arial" w:hAnsi="Arial" w:cs="Arial"/>
          <w:color w:val="auto"/>
        </w:rPr>
        <w:t xml:space="preserve">до  </w:t>
      </w:r>
      <w:r>
        <w:rPr>
          <w:rFonts w:ascii="Arial" w:hAnsi="Arial" w:cs="Arial"/>
          <w:color w:val="auto"/>
        </w:rPr>
        <w:t>11</w:t>
      </w:r>
      <w:r w:rsidRPr="003279B2">
        <w:rPr>
          <w:rFonts w:ascii="Arial" w:hAnsi="Arial" w:cs="Arial"/>
          <w:color w:val="auto"/>
        </w:rPr>
        <w:t xml:space="preserve">,00 часова </w:t>
      </w:r>
      <w:r w:rsidRPr="003279B2">
        <w:rPr>
          <w:rFonts w:ascii="Arial" w:hAnsi="Arial" w:cs="Arial"/>
          <w:i/>
          <w:iCs/>
          <w:color w:val="auto"/>
        </w:rPr>
        <w:t>.</w:t>
      </w:r>
      <w:r w:rsidRPr="003279B2">
        <w:rPr>
          <w:rFonts w:ascii="Arial" w:hAnsi="Arial" w:cs="Arial"/>
          <w:i/>
          <w:iCs/>
          <w:color w:val="FF0000"/>
        </w:rPr>
        <w:t xml:space="preserve"> </w:t>
      </w:r>
    </w:p>
    <w:p w:rsidR="002C2685" w:rsidRPr="003279B2" w:rsidRDefault="002C2685" w:rsidP="002C2685">
      <w:pPr>
        <w:autoSpaceDE w:val="0"/>
        <w:autoSpaceDN w:val="0"/>
        <w:adjustRightInd w:val="0"/>
        <w:spacing w:line="240" w:lineRule="auto"/>
        <w:jc w:val="both"/>
        <w:rPr>
          <w:rFonts w:ascii="Arial" w:hAnsi="Arial" w:cs="Arial"/>
          <w:color w:val="auto"/>
        </w:rPr>
      </w:pPr>
      <w:r w:rsidRPr="003279B2">
        <w:rPr>
          <w:rFonts w:ascii="Arial" w:eastAsia="TimesNewRomanPS-BoldMT" w:hAnsi="Arial" w:cs="Arial"/>
          <w:b/>
          <w:bCs/>
          <w:color w:val="FF0000"/>
        </w:rPr>
        <w:t xml:space="preserve"> </w:t>
      </w:r>
      <w:r w:rsidRPr="003279B2">
        <w:rPr>
          <w:rFonts w:ascii="Arial" w:hAnsi="Arial" w:cs="Arial"/>
          <w:color w:val="FF0000"/>
        </w:rPr>
        <w:t xml:space="preserve">  </w:t>
      </w:r>
      <w:r w:rsidRPr="003279B2">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279B2">
        <w:rPr>
          <w:rFonts w:ascii="Arial" w:hAnsi="Arial" w:cs="Arial"/>
          <w:color w:val="auto"/>
          <w:lang w:val="sr-Cyrl-CS"/>
        </w:rPr>
        <w:t>н</w:t>
      </w:r>
      <w:r w:rsidRPr="003279B2">
        <w:rPr>
          <w:rFonts w:ascii="Arial" w:hAnsi="Arial" w:cs="Arial"/>
          <w:color w:val="auto"/>
        </w:rPr>
        <w:t>аруч</w:t>
      </w:r>
      <w:r w:rsidRPr="003279B2">
        <w:rPr>
          <w:rFonts w:ascii="Arial" w:hAnsi="Arial" w:cs="Arial"/>
          <w:color w:val="auto"/>
          <w:lang w:val="sr-Cyrl-CS"/>
        </w:rPr>
        <w:t>и</w:t>
      </w:r>
      <w:r w:rsidRPr="003279B2">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2C2685" w:rsidRPr="003279B2" w:rsidRDefault="002C2685" w:rsidP="002C2685">
      <w:pPr>
        <w:autoSpaceDE w:val="0"/>
        <w:autoSpaceDN w:val="0"/>
        <w:adjustRightInd w:val="0"/>
        <w:spacing w:line="240" w:lineRule="auto"/>
        <w:jc w:val="both"/>
        <w:rPr>
          <w:rFonts w:ascii="Arial" w:hAnsi="Arial" w:cs="Arial"/>
          <w:color w:val="auto"/>
        </w:rPr>
      </w:pPr>
      <w:r w:rsidRPr="003279B2">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3279B2">
        <w:rPr>
          <w:rFonts w:ascii="Arial" w:hAnsi="Arial" w:cs="Arial"/>
        </w:rPr>
        <w:t xml:space="preserve"> </w:t>
      </w:r>
      <w:r w:rsidRPr="003279B2">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2C2685" w:rsidRPr="003279B2" w:rsidRDefault="002C2685" w:rsidP="002C2685">
      <w:pPr>
        <w:autoSpaceDE w:val="0"/>
        <w:autoSpaceDN w:val="0"/>
        <w:adjustRightInd w:val="0"/>
        <w:spacing w:line="240" w:lineRule="auto"/>
        <w:jc w:val="both"/>
        <w:rPr>
          <w:rFonts w:ascii="Arial" w:hAnsi="Arial" w:cs="Arial"/>
          <w:color w:val="auto"/>
        </w:rPr>
      </w:pPr>
    </w:p>
    <w:p w:rsidR="002C2685" w:rsidRPr="003279B2" w:rsidRDefault="002C2685" w:rsidP="002C2685">
      <w:pPr>
        <w:autoSpaceDE w:val="0"/>
        <w:autoSpaceDN w:val="0"/>
        <w:adjustRightInd w:val="0"/>
        <w:spacing w:line="240" w:lineRule="auto"/>
        <w:jc w:val="both"/>
        <w:rPr>
          <w:rFonts w:ascii="Arial" w:hAnsi="Arial" w:cs="Arial"/>
          <w:color w:val="auto"/>
        </w:rPr>
      </w:pPr>
      <w:r w:rsidRPr="003279B2">
        <w:rPr>
          <w:rFonts w:ascii="Arial" w:hAnsi="Arial" w:cs="Arial"/>
          <w:color w:val="auto"/>
        </w:rPr>
        <w:t xml:space="preserve">Понуда мора да садржи оверен и потписан: </w:t>
      </w:r>
    </w:p>
    <w:p w:rsidR="002C2685" w:rsidRPr="003279B2" w:rsidRDefault="002C2685" w:rsidP="002C2685">
      <w:pPr>
        <w:autoSpaceDE w:val="0"/>
        <w:autoSpaceDN w:val="0"/>
        <w:adjustRightInd w:val="0"/>
        <w:spacing w:line="240" w:lineRule="auto"/>
        <w:ind w:left="720"/>
        <w:jc w:val="both"/>
        <w:rPr>
          <w:rFonts w:ascii="Arial" w:hAnsi="Arial" w:cs="Arial"/>
          <w:color w:val="auto"/>
        </w:rPr>
      </w:pPr>
      <w:r>
        <w:rPr>
          <w:rFonts w:ascii="Arial" w:hAnsi="Arial" w:cs="Arial"/>
          <w:color w:val="auto"/>
        </w:rPr>
        <w:t xml:space="preserve">1. </w:t>
      </w:r>
      <w:r w:rsidRPr="003279B2">
        <w:rPr>
          <w:rFonts w:ascii="Arial" w:hAnsi="Arial" w:cs="Arial"/>
          <w:color w:val="auto"/>
        </w:rPr>
        <w:t xml:space="preserve">Образац понуде (Образац 1); </w:t>
      </w:r>
    </w:p>
    <w:p w:rsidR="002C2685" w:rsidRPr="003279B2" w:rsidRDefault="00A90BED" w:rsidP="002C2685">
      <w:pPr>
        <w:autoSpaceDE w:val="0"/>
        <w:autoSpaceDN w:val="0"/>
        <w:adjustRightInd w:val="0"/>
        <w:spacing w:line="240" w:lineRule="auto"/>
        <w:ind w:left="720"/>
        <w:jc w:val="both"/>
        <w:rPr>
          <w:rFonts w:ascii="Arial" w:hAnsi="Arial" w:cs="Arial"/>
          <w:color w:val="auto"/>
        </w:rPr>
      </w:pPr>
      <w:r>
        <w:rPr>
          <w:rFonts w:ascii="Arial" w:hAnsi="Arial" w:cs="Arial"/>
          <w:color w:val="auto"/>
          <w:lang w:val="sr-Cyrl-RS"/>
        </w:rPr>
        <w:t>2</w:t>
      </w:r>
      <w:r w:rsidR="002C2685">
        <w:rPr>
          <w:rFonts w:ascii="Arial" w:hAnsi="Arial" w:cs="Arial"/>
          <w:color w:val="auto"/>
        </w:rPr>
        <w:t xml:space="preserve">. </w:t>
      </w:r>
      <w:r w:rsidR="002C2685" w:rsidRPr="003279B2">
        <w:rPr>
          <w:rFonts w:ascii="Arial" w:hAnsi="Arial" w:cs="Arial"/>
          <w:color w:val="auto"/>
        </w:rPr>
        <w:t xml:space="preserve">Образац трошкова припреме понуде (Образац </w:t>
      </w:r>
      <w:r>
        <w:rPr>
          <w:rFonts w:ascii="Arial" w:hAnsi="Arial" w:cs="Arial"/>
          <w:color w:val="auto"/>
          <w:lang w:val="sr-Cyrl-RS"/>
        </w:rPr>
        <w:t>2</w:t>
      </w:r>
      <w:r w:rsidR="002C2685" w:rsidRPr="003279B2">
        <w:rPr>
          <w:rFonts w:ascii="Arial" w:hAnsi="Arial" w:cs="Arial"/>
          <w:color w:val="auto"/>
        </w:rPr>
        <w:t>);</w:t>
      </w:r>
    </w:p>
    <w:p w:rsidR="002C2685" w:rsidRPr="003279B2" w:rsidRDefault="00A90BED" w:rsidP="002C2685">
      <w:pPr>
        <w:autoSpaceDE w:val="0"/>
        <w:autoSpaceDN w:val="0"/>
        <w:adjustRightInd w:val="0"/>
        <w:spacing w:line="240" w:lineRule="auto"/>
        <w:ind w:left="720"/>
        <w:jc w:val="both"/>
        <w:rPr>
          <w:rFonts w:ascii="Arial" w:hAnsi="Arial" w:cs="Arial"/>
          <w:color w:val="auto"/>
        </w:rPr>
      </w:pPr>
      <w:r>
        <w:rPr>
          <w:rFonts w:ascii="Arial" w:hAnsi="Arial" w:cs="Arial"/>
          <w:color w:val="auto"/>
          <w:lang w:val="sr-Cyrl-RS"/>
        </w:rPr>
        <w:t>3</w:t>
      </w:r>
      <w:r w:rsidR="002C2685">
        <w:rPr>
          <w:rFonts w:ascii="Arial" w:hAnsi="Arial" w:cs="Arial"/>
          <w:color w:val="auto"/>
        </w:rPr>
        <w:t xml:space="preserve">. </w:t>
      </w:r>
      <w:r w:rsidR="002C2685" w:rsidRPr="003279B2">
        <w:rPr>
          <w:rFonts w:ascii="Arial" w:hAnsi="Arial" w:cs="Arial"/>
          <w:color w:val="auto"/>
        </w:rPr>
        <w:t xml:space="preserve">Образац изјаве о независној понуди (Образац </w:t>
      </w:r>
      <w:r>
        <w:rPr>
          <w:rFonts w:ascii="Arial" w:hAnsi="Arial" w:cs="Arial"/>
          <w:color w:val="auto"/>
          <w:lang w:val="sr-Cyrl-RS"/>
        </w:rPr>
        <w:t>3</w:t>
      </w:r>
      <w:r w:rsidR="002C2685" w:rsidRPr="003279B2">
        <w:rPr>
          <w:rFonts w:ascii="Arial" w:hAnsi="Arial" w:cs="Arial"/>
          <w:color w:val="auto"/>
        </w:rPr>
        <w:t>);</w:t>
      </w:r>
    </w:p>
    <w:p w:rsidR="002C2685" w:rsidRPr="003279B2" w:rsidRDefault="007113C2" w:rsidP="002C2685">
      <w:pPr>
        <w:autoSpaceDE w:val="0"/>
        <w:autoSpaceDN w:val="0"/>
        <w:adjustRightInd w:val="0"/>
        <w:spacing w:line="240" w:lineRule="auto"/>
        <w:ind w:left="720"/>
        <w:jc w:val="both"/>
        <w:rPr>
          <w:rFonts w:ascii="Arial" w:hAnsi="Arial" w:cs="Arial"/>
          <w:color w:val="auto"/>
        </w:rPr>
      </w:pPr>
      <w:r>
        <w:rPr>
          <w:rFonts w:ascii="Arial" w:hAnsi="Arial" w:cs="Arial"/>
          <w:color w:val="auto"/>
          <w:lang w:val="sr-Cyrl-RS"/>
        </w:rPr>
        <w:t>4</w:t>
      </w:r>
      <w:r w:rsidR="002C2685">
        <w:rPr>
          <w:rFonts w:ascii="Arial" w:hAnsi="Arial" w:cs="Arial"/>
          <w:color w:val="auto"/>
        </w:rPr>
        <w:t xml:space="preserve">. </w:t>
      </w:r>
      <w:r w:rsidR="002C2685" w:rsidRPr="003279B2">
        <w:rPr>
          <w:rFonts w:ascii="Arial" w:hAnsi="Arial" w:cs="Arial"/>
          <w:color w:val="auto"/>
        </w:rPr>
        <w:t>Образац изјаве понуђача о испуњености услова за учешће у поступку јавне набавке - чл. 7</w:t>
      </w:r>
      <w:r>
        <w:rPr>
          <w:rFonts w:ascii="Arial" w:hAnsi="Arial" w:cs="Arial"/>
          <w:color w:val="auto"/>
          <w:lang w:val="sr-Cyrl-RS"/>
        </w:rPr>
        <w:t>5.</w:t>
      </w:r>
      <w:r w:rsidR="002C2685" w:rsidRPr="003279B2">
        <w:rPr>
          <w:rFonts w:ascii="Arial" w:hAnsi="Arial" w:cs="Arial"/>
          <w:color w:val="auto"/>
        </w:rPr>
        <w:t xml:space="preserve"> ЗЈН (Образац </w:t>
      </w:r>
      <w:r>
        <w:rPr>
          <w:rFonts w:ascii="Arial" w:hAnsi="Arial" w:cs="Arial"/>
          <w:color w:val="auto"/>
          <w:lang w:val="sr-Cyrl-RS"/>
        </w:rPr>
        <w:t>4</w:t>
      </w:r>
      <w:r w:rsidR="002C2685" w:rsidRPr="003279B2">
        <w:rPr>
          <w:rFonts w:ascii="Arial" w:hAnsi="Arial" w:cs="Arial"/>
          <w:color w:val="auto"/>
        </w:rPr>
        <w:t>);</w:t>
      </w:r>
    </w:p>
    <w:p w:rsidR="002C2685" w:rsidRPr="003279B2" w:rsidRDefault="007113C2" w:rsidP="002C2685">
      <w:pPr>
        <w:autoSpaceDE w:val="0"/>
        <w:autoSpaceDN w:val="0"/>
        <w:adjustRightInd w:val="0"/>
        <w:spacing w:line="240" w:lineRule="auto"/>
        <w:ind w:left="720"/>
        <w:jc w:val="both"/>
        <w:rPr>
          <w:rFonts w:ascii="Arial" w:hAnsi="Arial" w:cs="Arial"/>
          <w:color w:val="auto"/>
        </w:rPr>
      </w:pPr>
      <w:r>
        <w:rPr>
          <w:rFonts w:ascii="Arial" w:hAnsi="Arial" w:cs="Arial"/>
          <w:color w:val="auto"/>
          <w:lang w:val="sr-Cyrl-RS"/>
        </w:rPr>
        <w:t>5</w:t>
      </w:r>
      <w:r w:rsidR="002C2685">
        <w:rPr>
          <w:rFonts w:ascii="Arial" w:hAnsi="Arial" w:cs="Arial"/>
          <w:color w:val="auto"/>
        </w:rPr>
        <w:t xml:space="preserve">. </w:t>
      </w:r>
      <w:r w:rsidR="002C2685" w:rsidRPr="003279B2">
        <w:rPr>
          <w:rFonts w:ascii="Arial" w:hAnsi="Arial" w:cs="Arial"/>
          <w:color w:val="auto"/>
        </w:rPr>
        <w:t xml:space="preserve">Образац изјаве подизвођача о испуњености услова за учешће у поступку јавне набавке - чл. 75. (Образац </w:t>
      </w:r>
      <w:r>
        <w:rPr>
          <w:rFonts w:ascii="Arial" w:hAnsi="Arial" w:cs="Arial"/>
          <w:color w:val="auto"/>
          <w:lang w:val="sr-Cyrl-RS"/>
        </w:rPr>
        <w:t>5</w:t>
      </w:r>
      <w:r w:rsidR="002C2685" w:rsidRPr="003279B2">
        <w:rPr>
          <w:rFonts w:ascii="Arial" w:hAnsi="Arial" w:cs="Arial"/>
          <w:color w:val="auto"/>
        </w:rPr>
        <w:t>), уколико понуђач подноси понуду са подизвођачем;</w:t>
      </w:r>
    </w:p>
    <w:p w:rsidR="002C2685" w:rsidRDefault="007113C2" w:rsidP="002C2685">
      <w:pPr>
        <w:autoSpaceDE w:val="0"/>
        <w:autoSpaceDN w:val="0"/>
        <w:adjustRightInd w:val="0"/>
        <w:spacing w:line="240" w:lineRule="auto"/>
        <w:ind w:left="720"/>
        <w:jc w:val="both"/>
        <w:rPr>
          <w:rFonts w:ascii="Arial" w:hAnsi="Arial" w:cs="Arial"/>
          <w:color w:val="auto"/>
          <w:lang w:val="sr-Cyrl-RS"/>
        </w:rPr>
      </w:pPr>
      <w:r>
        <w:rPr>
          <w:rFonts w:ascii="Arial" w:hAnsi="Arial" w:cs="Arial"/>
          <w:color w:val="auto"/>
          <w:lang w:val="sr-Cyrl-RS"/>
        </w:rPr>
        <w:t>6</w:t>
      </w:r>
      <w:r w:rsidR="002C2685">
        <w:rPr>
          <w:rFonts w:ascii="Arial" w:hAnsi="Arial" w:cs="Arial"/>
          <w:color w:val="auto"/>
        </w:rPr>
        <w:t xml:space="preserve">. </w:t>
      </w:r>
      <w:r w:rsidR="002C2685" w:rsidRPr="003279B2">
        <w:rPr>
          <w:rFonts w:ascii="Arial" w:hAnsi="Arial" w:cs="Arial"/>
          <w:color w:val="auto"/>
        </w:rPr>
        <w:t>Модел уговора</w:t>
      </w:r>
      <w:r>
        <w:rPr>
          <w:rFonts w:ascii="Arial" w:hAnsi="Arial" w:cs="Arial"/>
          <w:color w:val="auto"/>
          <w:lang w:val="sr-Cyrl-RS"/>
        </w:rPr>
        <w:t>,</w:t>
      </w:r>
    </w:p>
    <w:p w:rsidR="007113C2" w:rsidRDefault="007113C2" w:rsidP="002C2685">
      <w:pPr>
        <w:autoSpaceDE w:val="0"/>
        <w:autoSpaceDN w:val="0"/>
        <w:adjustRightInd w:val="0"/>
        <w:spacing w:line="240" w:lineRule="auto"/>
        <w:ind w:left="720"/>
        <w:jc w:val="both"/>
        <w:rPr>
          <w:rFonts w:ascii="Arial" w:hAnsi="Arial" w:cs="Arial"/>
          <w:color w:val="auto"/>
          <w:lang w:val="sr-Cyrl-RS"/>
        </w:rPr>
      </w:pPr>
      <w:r>
        <w:rPr>
          <w:rFonts w:ascii="Arial" w:hAnsi="Arial" w:cs="Arial"/>
          <w:color w:val="auto"/>
          <w:lang w:val="sr-Cyrl-RS"/>
        </w:rPr>
        <w:t>7. Каталог или извод из каталога</w:t>
      </w:r>
    </w:p>
    <w:p w:rsidR="007113C2" w:rsidRPr="007113C2" w:rsidRDefault="007113C2" w:rsidP="002C2685">
      <w:pPr>
        <w:autoSpaceDE w:val="0"/>
        <w:autoSpaceDN w:val="0"/>
        <w:adjustRightInd w:val="0"/>
        <w:spacing w:line="240" w:lineRule="auto"/>
        <w:ind w:left="720"/>
        <w:jc w:val="both"/>
        <w:rPr>
          <w:rFonts w:ascii="Arial" w:hAnsi="Arial" w:cs="Arial"/>
          <w:color w:val="auto"/>
          <w:lang w:val="sr-Cyrl-RS"/>
        </w:rPr>
      </w:pPr>
      <w:r>
        <w:rPr>
          <w:rFonts w:ascii="Arial" w:hAnsi="Arial" w:cs="Arial"/>
          <w:color w:val="auto"/>
          <w:lang w:val="sr-Cyrl-RS"/>
        </w:rPr>
        <w:t>У случају да понуду подноси привредно друштво или предузетник, за које по Закону о привредним друштвима није обавезна употреба печата, не оверавају обрасце.</w:t>
      </w: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b/>
          <w:bCs/>
          <w:i/>
          <w:iCs/>
        </w:rPr>
      </w:pPr>
      <w:r w:rsidRPr="003279B2">
        <w:rPr>
          <w:rFonts w:ascii="Arial" w:hAnsi="Arial" w:cs="Arial"/>
          <w:b/>
          <w:i/>
          <w:iCs/>
        </w:rPr>
        <w:t>3.</w:t>
      </w:r>
      <w:r w:rsidRPr="003279B2">
        <w:rPr>
          <w:rFonts w:ascii="Arial" w:hAnsi="Arial" w:cs="Arial"/>
          <w:b/>
          <w:bCs/>
          <w:i/>
          <w:iCs/>
        </w:rPr>
        <w:t xml:space="preserve"> ПАРТИЈЕ</w:t>
      </w:r>
    </w:p>
    <w:p w:rsidR="002C2685" w:rsidRPr="003279B2" w:rsidRDefault="002C2685" w:rsidP="002C2685">
      <w:pPr>
        <w:jc w:val="both"/>
        <w:rPr>
          <w:rFonts w:ascii="Arial" w:hAnsi="Arial" w:cs="Arial"/>
        </w:rPr>
      </w:pPr>
      <w:r w:rsidRPr="003279B2">
        <w:rPr>
          <w:rFonts w:ascii="Arial" w:hAnsi="Arial" w:cs="Arial"/>
          <w:bCs/>
          <w:iCs/>
        </w:rPr>
        <w:t>Ова јавна набавка није обликована по партијама.</w:t>
      </w: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bCs/>
          <w:iCs/>
        </w:rPr>
      </w:pPr>
      <w:r w:rsidRPr="003279B2">
        <w:rPr>
          <w:rFonts w:ascii="Arial" w:hAnsi="Arial" w:cs="Arial"/>
          <w:b/>
          <w:i/>
          <w:iCs/>
        </w:rPr>
        <w:t>4.</w:t>
      </w:r>
      <w:r w:rsidRPr="003279B2">
        <w:rPr>
          <w:rFonts w:ascii="Arial" w:hAnsi="Arial" w:cs="Arial"/>
          <w:b/>
          <w:bCs/>
          <w:i/>
          <w:iCs/>
        </w:rPr>
        <w:t xml:space="preserve">  ПОНУДА СА ВАРИЈАНТАМА</w:t>
      </w:r>
    </w:p>
    <w:p w:rsidR="002C2685" w:rsidRPr="003279B2" w:rsidRDefault="002C2685" w:rsidP="002C2685">
      <w:pPr>
        <w:jc w:val="both"/>
        <w:rPr>
          <w:rFonts w:ascii="Arial" w:hAnsi="Arial" w:cs="Arial"/>
          <w:bCs/>
          <w:iCs/>
        </w:rPr>
      </w:pPr>
    </w:p>
    <w:p w:rsidR="002C2685" w:rsidRPr="003279B2" w:rsidRDefault="002C2685" w:rsidP="002C2685">
      <w:pPr>
        <w:jc w:val="both"/>
        <w:rPr>
          <w:rFonts w:ascii="Arial" w:hAnsi="Arial" w:cs="Arial"/>
          <w:b/>
          <w:bCs/>
          <w:i/>
          <w:iCs/>
        </w:rPr>
      </w:pPr>
      <w:r w:rsidRPr="003279B2">
        <w:rPr>
          <w:rFonts w:ascii="Arial" w:hAnsi="Arial" w:cs="Arial"/>
          <w:bCs/>
          <w:iCs/>
        </w:rPr>
        <w:t>Подношење понуде са варијантама није дозвољено.</w:t>
      </w:r>
    </w:p>
    <w:p w:rsidR="002C2685" w:rsidRPr="003279B2" w:rsidRDefault="002C2685" w:rsidP="002C2685">
      <w:pPr>
        <w:jc w:val="both"/>
        <w:rPr>
          <w:rFonts w:ascii="Arial" w:hAnsi="Arial" w:cs="Arial"/>
          <w:b/>
          <w:bCs/>
          <w:i/>
          <w:iCs/>
        </w:rPr>
      </w:pPr>
    </w:p>
    <w:p w:rsidR="002C2685" w:rsidRPr="003279B2" w:rsidRDefault="002C2685" w:rsidP="002C2685">
      <w:pPr>
        <w:jc w:val="both"/>
        <w:rPr>
          <w:rFonts w:ascii="Arial" w:hAnsi="Arial" w:cs="Arial"/>
        </w:rPr>
      </w:pPr>
      <w:r w:rsidRPr="003279B2">
        <w:rPr>
          <w:rFonts w:ascii="Arial" w:hAnsi="Arial" w:cs="Arial"/>
          <w:b/>
          <w:bCs/>
          <w:i/>
          <w:iCs/>
        </w:rPr>
        <w:t xml:space="preserve">5. </w:t>
      </w:r>
      <w:r w:rsidRPr="003279B2">
        <w:rPr>
          <w:rFonts w:ascii="Arial" w:hAnsi="Arial" w:cs="Arial"/>
          <w:b/>
          <w:i/>
          <w:iCs/>
        </w:rPr>
        <w:t>НАЧИН ИЗМЕНЕ, ДОПУНЕ И ОПОЗИВА ПОНУДЕ</w:t>
      </w: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rPr>
      </w:pPr>
      <w:r w:rsidRPr="003279B2">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C2685" w:rsidRPr="003279B2" w:rsidRDefault="002C2685" w:rsidP="002C2685">
      <w:pPr>
        <w:jc w:val="both"/>
        <w:rPr>
          <w:rFonts w:ascii="Arial" w:eastAsia="TimesNewRomanPSMT" w:hAnsi="Arial" w:cs="Arial"/>
          <w:bCs/>
          <w:iCs/>
        </w:rPr>
      </w:pPr>
      <w:r w:rsidRPr="003279B2">
        <w:rPr>
          <w:rFonts w:ascii="Arial" w:hAnsi="Arial" w:cs="Arial"/>
        </w:rPr>
        <w:t xml:space="preserve">Понуђач је дужан да јасно назначи који део понуде мења односно која документа накнадно доставља. </w:t>
      </w:r>
    </w:p>
    <w:p w:rsidR="002C2685" w:rsidRPr="003279B2" w:rsidRDefault="002C2685" w:rsidP="002C2685">
      <w:pPr>
        <w:jc w:val="both"/>
        <w:rPr>
          <w:rFonts w:ascii="Arial" w:eastAsia="TimesNewRomanPSMT" w:hAnsi="Arial" w:cs="Arial"/>
          <w:bCs/>
          <w:iCs/>
        </w:rPr>
      </w:pPr>
      <w:r w:rsidRPr="003279B2">
        <w:rPr>
          <w:rFonts w:ascii="Arial" w:eastAsia="TimesNewRomanPSMT" w:hAnsi="Arial" w:cs="Arial"/>
          <w:bCs/>
          <w:iCs/>
        </w:rPr>
        <w:t>Измену, допуну или опозив понуде треба доставити на адресу: Сенћански пут 71, Суботица</w:t>
      </w:r>
      <w:r w:rsidRPr="003279B2">
        <w:rPr>
          <w:rFonts w:ascii="Arial" w:hAnsi="Arial" w:cs="Arial"/>
          <w:i/>
          <w:iCs/>
        </w:rPr>
        <w:t xml:space="preserve">, </w:t>
      </w:r>
      <w:r w:rsidRPr="003279B2">
        <w:rPr>
          <w:rFonts w:ascii="Arial" w:eastAsia="TimesNewRomanPSMT" w:hAnsi="Arial" w:cs="Arial"/>
          <w:bCs/>
          <w:iCs/>
          <w:color w:val="FF0000"/>
        </w:rPr>
        <w:t xml:space="preserve"> </w:t>
      </w:r>
      <w:r w:rsidRPr="003279B2">
        <w:rPr>
          <w:rFonts w:ascii="Arial" w:eastAsia="TimesNewRomanPSMT" w:hAnsi="Arial" w:cs="Arial"/>
          <w:bCs/>
          <w:iCs/>
        </w:rPr>
        <w:t>са назнаком:</w:t>
      </w:r>
    </w:p>
    <w:p w:rsidR="002C2685" w:rsidRPr="003279B2" w:rsidRDefault="002C2685" w:rsidP="002C2685">
      <w:pPr>
        <w:jc w:val="both"/>
        <w:rPr>
          <w:rFonts w:ascii="Arial" w:eastAsia="TimesNewRomanPSMT" w:hAnsi="Arial" w:cs="Arial"/>
          <w:bCs/>
          <w:iCs/>
        </w:rPr>
      </w:pPr>
      <w:r w:rsidRPr="003279B2">
        <w:rPr>
          <w:rFonts w:ascii="Arial" w:eastAsia="TimesNewRomanPSMT" w:hAnsi="Arial" w:cs="Arial"/>
          <w:bCs/>
          <w:iCs/>
        </w:rPr>
        <w:t>„</w:t>
      </w:r>
      <w:r w:rsidRPr="003279B2">
        <w:rPr>
          <w:rFonts w:ascii="Arial" w:eastAsia="TimesNewRomanPSMT" w:hAnsi="Arial" w:cs="Arial"/>
          <w:b/>
          <w:bCs/>
          <w:iCs/>
        </w:rPr>
        <w:t>Измена понуде</w:t>
      </w:r>
      <w:r w:rsidRPr="003279B2">
        <w:rPr>
          <w:rFonts w:ascii="Arial" w:eastAsia="TimesNewRomanPS-BoldMT" w:hAnsi="Arial" w:cs="Arial"/>
          <w:b/>
          <w:bCs/>
        </w:rPr>
        <w:t xml:space="preserve"> за јавну набавку</w:t>
      </w:r>
      <w:r w:rsidRPr="003279B2">
        <w:rPr>
          <w:rFonts w:ascii="Arial" w:hAnsi="Arial" w:cs="Arial"/>
        </w:rPr>
        <w:t xml:space="preserve"> добр</w:t>
      </w:r>
      <w:r w:rsidR="007113C2">
        <w:rPr>
          <w:rFonts w:ascii="Arial" w:hAnsi="Arial" w:cs="Arial"/>
          <w:lang w:val="sr-Cyrl-RS"/>
        </w:rPr>
        <w:t>о- комби возило (ново)</w:t>
      </w:r>
      <w:r w:rsidRPr="003279B2">
        <w:rPr>
          <w:rFonts w:ascii="Arial" w:eastAsia="TimesNewRomanPS-BoldMT" w:hAnsi="Arial" w:cs="Arial"/>
          <w:b/>
          <w:bCs/>
        </w:rPr>
        <w:t>ЈН бр.</w:t>
      </w:r>
      <w:r w:rsidR="00FA0423">
        <w:rPr>
          <w:rFonts w:ascii="Arial" w:eastAsia="TimesNewRomanPS-BoldMT" w:hAnsi="Arial" w:cs="Arial"/>
          <w:b/>
          <w:bCs/>
          <w:lang w:val="sr-Cyrl-RS"/>
        </w:rPr>
        <w:t>5</w:t>
      </w:r>
      <w:r w:rsidRPr="003279B2">
        <w:rPr>
          <w:rFonts w:ascii="Arial" w:eastAsia="TimesNewRomanPS-BoldMT" w:hAnsi="Arial" w:cs="Arial"/>
          <w:b/>
          <w:bCs/>
        </w:rPr>
        <w:t xml:space="preserve"> /201</w:t>
      </w:r>
      <w:r w:rsidR="007113C2">
        <w:rPr>
          <w:rFonts w:ascii="Arial" w:eastAsia="TimesNewRomanPS-BoldMT" w:hAnsi="Arial" w:cs="Arial"/>
          <w:b/>
          <w:bCs/>
          <w:lang w:val="sr-Cyrl-RS"/>
        </w:rPr>
        <w:t>9</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2C2685" w:rsidRPr="003279B2" w:rsidRDefault="002C2685" w:rsidP="002C2685">
      <w:pPr>
        <w:jc w:val="both"/>
        <w:rPr>
          <w:rFonts w:ascii="Arial" w:eastAsia="TimesNewRomanPSMT" w:hAnsi="Arial" w:cs="Arial"/>
          <w:bCs/>
          <w:iCs/>
        </w:rPr>
      </w:pPr>
      <w:r w:rsidRPr="003279B2">
        <w:rPr>
          <w:rFonts w:ascii="Arial" w:eastAsia="TimesNewRomanPSMT" w:hAnsi="Arial" w:cs="Arial"/>
          <w:bCs/>
          <w:iCs/>
        </w:rPr>
        <w:t>„</w:t>
      </w:r>
      <w:r w:rsidRPr="003279B2">
        <w:rPr>
          <w:rFonts w:ascii="Arial" w:eastAsia="TimesNewRomanPSMT" w:hAnsi="Arial" w:cs="Arial"/>
          <w:b/>
          <w:bCs/>
          <w:iCs/>
        </w:rPr>
        <w:t>Допуна понуде</w:t>
      </w:r>
      <w:r w:rsidRPr="003279B2">
        <w:rPr>
          <w:rFonts w:ascii="Arial" w:eastAsia="TimesNewRomanPSMT" w:hAnsi="Arial" w:cs="Arial"/>
          <w:bCs/>
          <w:iCs/>
        </w:rPr>
        <w:t xml:space="preserve"> </w:t>
      </w:r>
      <w:r w:rsidRPr="003279B2">
        <w:rPr>
          <w:rFonts w:ascii="Arial" w:eastAsia="TimesNewRomanPS-BoldMT" w:hAnsi="Arial" w:cs="Arial"/>
          <w:b/>
          <w:bCs/>
        </w:rPr>
        <w:t>за јавну набавку</w:t>
      </w:r>
      <w:r w:rsidRPr="003279B2">
        <w:rPr>
          <w:rFonts w:ascii="Arial" w:hAnsi="Arial" w:cs="Arial"/>
        </w:rPr>
        <w:t xml:space="preserve"> </w:t>
      </w:r>
      <w:r w:rsidRPr="003279B2">
        <w:rPr>
          <w:rFonts w:ascii="Arial" w:eastAsia="TimesNewRomanPSMT" w:hAnsi="Arial" w:cs="Arial"/>
          <w:bCs/>
          <w:iCs/>
        </w:rPr>
        <w:t>„</w:t>
      </w:r>
      <w:r w:rsidRPr="003279B2">
        <w:rPr>
          <w:rFonts w:ascii="Arial" w:eastAsia="TimesNewRomanPSMT" w:hAnsi="Arial" w:cs="Arial"/>
          <w:b/>
          <w:bCs/>
          <w:iCs/>
        </w:rPr>
        <w:t>Опозив понуде</w:t>
      </w:r>
      <w:r w:rsidRPr="003279B2">
        <w:rPr>
          <w:rFonts w:ascii="Arial" w:eastAsia="TimesNewRomanPSMT" w:hAnsi="Arial" w:cs="Arial"/>
          <w:bCs/>
          <w:iCs/>
        </w:rPr>
        <w:t xml:space="preserve"> </w:t>
      </w:r>
      <w:r w:rsidRPr="003279B2">
        <w:rPr>
          <w:rFonts w:ascii="Arial" w:eastAsia="TimesNewRomanPS-BoldMT" w:hAnsi="Arial" w:cs="Arial"/>
          <w:b/>
          <w:bCs/>
        </w:rPr>
        <w:t>за јавну наб</w:t>
      </w:r>
      <w:r w:rsidR="007113C2">
        <w:rPr>
          <w:rFonts w:ascii="Arial" w:eastAsia="TimesNewRomanPS-BoldMT" w:hAnsi="Arial" w:cs="Arial"/>
          <w:b/>
          <w:bCs/>
          <w:lang w:val="sr-Cyrl-RS"/>
        </w:rPr>
        <w:t>авку</w:t>
      </w:r>
      <w:r w:rsidRPr="003279B2">
        <w:rPr>
          <w:rFonts w:ascii="Arial" w:hAnsi="Arial" w:cs="Arial"/>
        </w:rPr>
        <w:t xml:space="preserve"> добр</w:t>
      </w:r>
      <w:r w:rsidR="007113C2">
        <w:rPr>
          <w:rFonts w:ascii="Arial" w:hAnsi="Arial" w:cs="Arial"/>
          <w:lang w:val="sr-Cyrl-RS"/>
        </w:rPr>
        <w:t>о</w:t>
      </w:r>
      <w:r w:rsidRPr="003279B2">
        <w:rPr>
          <w:rFonts w:ascii="Arial" w:hAnsi="Arial" w:cs="Arial"/>
          <w:i/>
        </w:rPr>
        <w:t xml:space="preserve"> –</w:t>
      </w:r>
      <w:r w:rsidR="007113C2">
        <w:rPr>
          <w:rFonts w:ascii="Arial" w:hAnsi="Arial" w:cs="Arial"/>
          <w:lang w:val="ru-RU"/>
        </w:rPr>
        <w:t xml:space="preserve">комби возило (ново) </w:t>
      </w:r>
      <w:r w:rsidRPr="003279B2">
        <w:rPr>
          <w:rFonts w:ascii="Arial" w:eastAsia="TimesNewRomanPS-BoldMT" w:hAnsi="Arial" w:cs="Arial"/>
          <w:b/>
          <w:bCs/>
        </w:rPr>
        <w:t>ЈН бр.</w:t>
      </w:r>
      <w:r w:rsidR="00FA0423">
        <w:rPr>
          <w:rFonts w:ascii="Arial" w:eastAsia="TimesNewRomanPS-BoldMT" w:hAnsi="Arial" w:cs="Arial"/>
          <w:b/>
          <w:bCs/>
          <w:lang w:val="sr-Cyrl-RS"/>
        </w:rPr>
        <w:t>5</w:t>
      </w:r>
      <w:r w:rsidRPr="003279B2">
        <w:rPr>
          <w:rFonts w:ascii="Arial" w:eastAsia="TimesNewRomanPS-BoldMT" w:hAnsi="Arial" w:cs="Arial"/>
          <w:b/>
          <w:bCs/>
        </w:rPr>
        <w:t xml:space="preserve"> /201</w:t>
      </w:r>
      <w:r w:rsidR="007113C2">
        <w:rPr>
          <w:rFonts w:ascii="Arial" w:eastAsia="TimesNewRomanPS-BoldMT" w:hAnsi="Arial" w:cs="Arial"/>
          <w:b/>
          <w:bCs/>
          <w:lang w:val="sr-Cyrl-RS"/>
        </w:rPr>
        <w:t>9</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2C2685" w:rsidRPr="003279B2" w:rsidRDefault="002C2685" w:rsidP="002C2685">
      <w:pPr>
        <w:jc w:val="both"/>
        <w:rPr>
          <w:rFonts w:ascii="Arial" w:eastAsia="TimesNewRomanPSMT" w:hAnsi="Arial" w:cs="Arial"/>
          <w:bCs/>
          <w:iCs/>
        </w:rPr>
      </w:pPr>
      <w:r w:rsidRPr="003279B2">
        <w:rPr>
          <w:rFonts w:ascii="Arial" w:hAnsi="Arial" w:cs="Arial"/>
        </w:rPr>
        <w:t>"Опозив понуде за јавну набавку добра</w:t>
      </w:r>
      <w:r w:rsidRPr="003279B2">
        <w:rPr>
          <w:rFonts w:ascii="Arial" w:hAnsi="Arial" w:cs="Arial"/>
          <w:i/>
        </w:rPr>
        <w:t xml:space="preserve"> –</w:t>
      </w:r>
      <w:r w:rsidR="007113C2">
        <w:rPr>
          <w:rFonts w:ascii="Arial" w:hAnsi="Arial" w:cs="Arial"/>
          <w:lang w:val="ru-RU"/>
        </w:rPr>
        <w:t xml:space="preserve"> комби возило (ново) </w:t>
      </w:r>
      <w:r w:rsidRPr="003279B2">
        <w:rPr>
          <w:rFonts w:ascii="Arial" w:eastAsia="TimesNewRomanPS-BoldMT" w:hAnsi="Arial" w:cs="Arial"/>
          <w:b/>
          <w:bCs/>
        </w:rPr>
        <w:t xml:space="preserve">ЈН бр. </w:t>
      </w:r>
      <w:r w:rsidR="00FA0423">
        <w:rPr>
          <w:rFonts w:ascii="Arial" w:eastAsia="TimesNewRomanPS-BoldMT" w:hAnsi="Arial" w:cs="Arial"/>
          <w:b/>
          <w:bCs/>
          <w:lang w:val="sr-Cyrl-RS"/>
        </w:rPr>
        <w:t>5</w:t>
      </w:r>
      <w:r w:rsidRPr="003279B2">
        <w:rPr>
          <w:rFonts w:ascii="Arial" w:eastAsia="TimesNewRomanPS-BoldMT" w:hAnsi="Arial" w:cs="Arial"/>
          <w:b/>
          <w:bCs/>
        </w:rPr>
        <w:t>/201</w:t>
      </w:r>
      <w:r w:rsidR="007113C2">
        <w:rPr>
          <w:rFonts w:ascii="Arial" w:eastAsia="TimesNewRomanPS-BoldMT" w:hAnsi="Arial" w:cs="Arial"/>
          <w:b/>
          <w:bCs/>
          <w:lang w:val="sr-Cyrl-RS"/>
        </w:rPr>
        <w:t>9</w:t>
      </w:r>
      <w:r w:rsidRPr="003279B2">
        <w:rPr>
          <w:rFonts w:ascii="Arial" w:eastAsia="TimesNewRomanPS-BoldMT" w:hAnsi="Arial" w:cs="Arial"/>
          <w:b/>
          <w:bCs/>
        </w:rPr>
        <w:t xml:space="preserve">  </w:t>
      </w:r>
      <w:r w:rsidRPr="003279B2">
        <w:rPr>
          <w:rFonts w:ascii="Arial" w:eastAsia="TimesNewRomanPSMT" w:hAnsi="Arial" w:cs="Arial"/>
          <w:b/>
          <w:bCs/>
        </w:rPr>
        <w:t xml:space="preserve">- </w:t>
      </w:r>
      <w:r w:rsidRPr="003279B2">
        <w:rPr>
          <w:rFonts w:ascii="Arial" w:eastAsia="TimesNewRomanPS-BoldMT" w:hAnsi="Arial" w:cs="Arial"/>
          <w:b/>
          <w:bCs/>
        </w:rPr>
        <w:t>НЕ ОТВАРАТИ”</w:t>
      </w:r>
      <w:r w:rsidRPr="003279B2">
        <w:rPr>
          <w:rFonts w:ascii="Arial" w:eastAsia="TimesNewRomanPSMT" w:hAnsi="Arial" w:cs="Arial"/>
          <w:bCs/>
          <w:iCs/>
        </w:rPr>
        <w:t xml:space="preserve"> или</w:t>
      </w:r>
    </w:p>
    <w:p w:rsidR="00FA0423" w:rsidRDefault="002C2685" w:rsidP="002C2685">
      <w:pPr>
        <w:jc w:val="both"/>
        <w:rPr>
          <w:rFonts w:ascii="Arial" w:eastAsia="TimesNewRomanPS-BoldMT" w:hAnsi="Arial" w:cs="Arial"/>
          <w:b/>
          <w:bCs/>
          <w:lang w:val="sr-Cyrl-RS"/>
        </w:rPr>
      </w:pPr>
      <w:r w:rsidRPr="003279B2">
        <w:rPr>
          <w:rFonts w:ascii="Arial" w:eastAsia="TimesNewRomanPSMT" w:hAnsi="Arial" w:cs="Arial"/>
          <w:bCs/>
          <w:iCs/>
        </w:rPr>
        <w:t>„</w:t>
      </w:r>
      <w:r w:rsidRPr="003279B2">
        <w:rPr>
          <w:rFonts w:ascii="Arial" w:eastAsia="TimesNewRomanPSMT" w:hAnsi="Arial" w:cs="Arial"/>
          <w:b/>
          <w:bCs/>
          <w:iCs/>
        </w:rPr>
        <w:t>Измена и допуна понуде</w:t>
      </w:r>
      <w:r w:rsidRPr="003279B2">
        <w:rPr>
          <w:rFonts w:ascii="Arial" w:eastAsia="TimesNewRomanPS-BoldMT" w:hAnsi="Arial" w:cs="Arial"/>
          <w:b/>
          <w:bCs/>
        </w:rPr>
        <w:t xml:space="preserve"> за јавну набавку</w:t>
      </w:r>
      <w:r w:rsidRPr="003279B2">
        <w:rPr>
          <w:rFonts w:ascii="Arial" w:hAnsi="Arial" w:cs="Arial"/>
        </w:rPr>
        <w:t xml:space="preserve"> добр</w:t>
      </w:r>
      <w:r w:rsidR="007113C2">
        <w:rPr>
          <w:rFonts w:ascii="Arial" w:hAnsi="Arial" w:cs="Arial"/>
          <w:lang w:val="sr-Cyrl-RS"/>
        </w:rPr>
        <w:t>о</w:t>
      </w:r>
      <w:r w:rsidRPr="003279B2">
        <w:rPr>
          <w:rFonts w:ascii="Arial" w:hAnsi="Arial" w:cs="Arial"/>
          <w:i/>
        </w:rPr>
        <w:t xml:space="preserve"> –</w:t>
      </w:r>
      <w:r w:rsidR="007113C2">
        <w:rPr>
          <w:rFonts w:ascii="Arial" w:hAnsi="Arial" w:cs="Arial"/>
          <w:lang w:val="ru-RU"/>
        </w:rPr>
        <w:t xml:space="preserve"> комби возило (ново) </w:t>
      </w:r>
      <w:r w:rsidRPr="003279B2">
        <w:rPr>
          <w:rFonts w:ascii="Arial" w:eastAsia="TimesNewRomanPS-BoldMT" w:hAnsi="Arial" w:cs="Arial"/>
          <w:b/>
          <w:bCs/>
        </w:rPr>
        <w:t>ЈН бр.</w:t>
      </w:r>
      <w:r w:rsidR="00FA0423">
        <w:rPr>
          <w:rFonts w:ascii="Arial" w:eastAsia="TimesNewRomanPS-BoldMT" w:hAnsi="Arial" w:cs="Arial"/>
          <w:b/>
          <w:bCs/>
          <w:lang w:val="sr-Cyrl-RS"/>
        </w:rPr>
        <w:t xml:space="preserve"> </w:t>
      </w:r>
    </w:p>
    <w:p w:rsidR="002C2685" w:rsidRPr="003279B2" w:rsidRDefault="00FA0423" w:rsidP="002C2685">
      <w:pPr>
        <w:jc w:val="both"/>
        <w:rPr>
          <w:rFonts w:ascii="Arial" w:eastAsia="TimesNewRomanPSMT" w:hAnsi="Arial" w:cs="Arial"/>
          <w:bCs/>
          <w:iCs/>
        </w:rPr>
      </w:pPr>
      <w:r>
        <w:rPr>
          <w:rFonts w:ascii="Arial" w:eastAsia="TimesNewRomanPS-BoldMT" w:hAnsi="Arial" w:cs="Arial"/>
          <w:b/>
          <w:bCs/>
          <w:lang w:val="sr-Cyrl-RS"/>
        </w:rPr>
        <w:t>5</w:t>
      </w:r>
      <w:r w:rsidR="002C2685" w:rsidRPr="003279B2">
        <w:rPr>
          <w:rFonts w:ascii="Arial" w:eastAsia="TimesNewRomanPS-BoldMT" w:hAnsi="Arial" w:cs="Arial"/>
          <w:b/>
          <w:bCs/>
        </w:rPr>
        <w:t xml:space="preserve"> /201</w:t>
      </w:r>
      <w:r w:rsidR="007113C2">
        <w:rPr>
          <w:rFonts w:ascii="Arial" w:eastAsia="TimesNewRomanPS-BoldMT" w:hAnsi="Arial" w:cs="Arial"/>
          <w:b/>
          <w:bCs/>
          <w:lang w:val="sr-Cyrl-RS"/>
        </w:rPr>
        <w:t>9</w:t>
      </w:r>
      <w:r w:rsidR="002C2685" w:rsidRPr="003279B2">
        <w:rPr>
          <w:rFonts w:ascii="Arial" w:eastAsia="TimesNewRomanPS-BoldMT" w:hAnsi="Arial" w:cs="Arial"/>
          <w:b/>
          <w:bCs/>
        </w:rPr>
        <w:t xml:space="preserve">  </w:t>
      </w:r>
      <w:r w:rsidR="002C2685" w:rsidRPr="003279B2">
        <w:rPr>
          <w:rFonts w:ascii="Arial" w:eastAsia="TimesNewRomanPSMT" w:hAnsi="Arial" w:cs="Arial"/>
          <w:b/>
          <w:bCs/>
        </w:rPr>
        <w:t xml:space="preserve">- </w:t>
      </w:r>
      <w:r w:rsidR="002C2685" w:rsidRPr="003279B2">
        <w:rPr>
          <w:rFonts w:ascii="Arial" w:eastAsia="TimesNewRomanPS-BoldMT" w:hAnsi="Arial" w:cs="Arial"/>
          <w:b/>
          <w:bCs/>
        </w:rPr>
        <w:t>НЕ ОТВАРАТИ”</w:t>
      </w:r>
      <w:r w:rsidR="002C2685" w:rsidRPr="003279B2">
        <w:rPr>
          <w:rFonts w:ascii="Arial" w:eastAsia="TimesNewRomanPSMT" w:hAnsi="Arial" w:cs="Arial"/>
          <w:bCs/>
          <w:iCs/>
        </w:rPr>
        <w:t xml:space="preserve"> или</w:t>
      </w:r>
    </w:p>
    <w:p w:rsidR="002C2685" w:rsidRPr="003279B2" w:rsidRDefault="002C2685" w:rsidP="002C2685">
      <w:pPr>
        <w:jc w:val="both"/>
        <w:rPr>
          <w:rFonts w:ascii="Arial" w:hAnsi="Arial" w:cs="Arial"/>
        </w:rPr>
      </w:pPr>
      <w:r w:rsidRPr="003279B2">
        <w:rPr>
          <w:rFonts w:ascii="Arial" w:eastAsia="TimesNewRomanPSMT" w:hAnsi="Arial" w:cs="Arial"/>
          <w:bCs/>
        </w:rPr>
        <w:t>На полеђини коверте или на кутији навести назив</w:t>
      </w:r>
      <w:r w:rsidRPr="003279B2">
        <w:rPr>
          <w:rFonts w:ascii="Arial" w:eastAsia="TimesNewRomanPSMT" w:hAnsi="Arial" w:cs="Arial"/>
          <w:bCs/>
          <w:lang w:val="sr-Cyrl-CS"/>
        </w:rPr>
        <w:t xml:space="preserve"> и адресу</w:t>
      </w:r>
      <w:r w:rsidRPr="003279B2">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C2685" w:rsidRPr="003279B2" w:rsidRDefault="002C2685" w:rsidP="002C2685">
      <w:pPr>
        <w:jc w:val="both"/>
        <w:rPr>
          <w:rFonts w:ascii="Arial" w:hAnsi="Arial" w:cs="Arial"/>
          <w:b/>
          <w:i/>
          <w:iCs/>
        </w:rPr>
      </w:pPr>
      <w:r w:rsidRPr="003279B2">
        <w:rPr>
          <w:rFonts w:ascii="Arial" w:hAnsi="Arial" w:cs="Arial"/>
        </w:rPr>
        <w:t>По истеку рока за подношење понуда понуђач не може да повуче нити да мења своју понуду.</w:t>
      </w:r>
    </w:p>
    <w:p w:rsidR="002C2685" w:rsidRPr="003279B2" w:rsidRDefault="002C2685" w:rsidP="002C2685">
      <w:pPr>
        <w:jc w:val="both"/>
        <w:rPr>
          <w:rFonts w:ascii="Arial" w:hAnsi="Arial" w:cs="Arial"/>
          <w:b/>
          <w:i/>
          <w:iCs/>
        </w:rPr>
      </w:pPr>
    </w:p>
    <w:p w:rsidR="002C2685" w:rsidRPr="003279B2" w:rsidRDefault="002C2685" w:rsidP="002C2685">
      <w:pPr>
        <w:jc w:val="both"/>
        <w:rPr>
          <w:rFonts w:ascii="Arial" w:hAnsi="Arial" w:cs="Arial"/>
        </w:rPr>
      </w:pPr>
      <w:r w:rsidRPr="003279B2">
        <w:rPr>
          <w:rFonts w:ascii="Arial" w:hAnsi="Arial" w:cs="Arial"/>
          <w:b/>
          <w:bCs/>
          <w:i/>
          <w:iCs/>
        </w:rPr>
        <w:t xml:space="preserve">6. УЧЕСТВОВАЊЕ У ЗАЈЕДНИЧКОЈ ПОНУДИ ИЛИ КАО ПОДИЗВОЂАЧ </w:t>
      </w: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iCs/>
        </w:rPr>
      </w:pPr>
      <w:r w:rsidRPr="003279B2">
        <w:rPr>
          <w:rFonts w:ascii="Arial" w:hAnsi="Arial" w:cs="Arial"/>
          <w:bCs/>
          <w:iCs/>
        </w:rPr>
        <w:t>Понуђач може да поднесе само једну понуду.</w:t>
      </w:r>
      <w:r w:rsidRPr="003279B2">
        <w:rPr>
          <w:rFonts w:ascii="Arial" w:hAnsi="Arial" w:cs="Arial"/>
          <w:i/>
          <w:iCs/>
        </w:rPr>
        <w:t xml:space="preserve"> </w:t>
      </w:r>
    </w:p>
    <w:p w:rsidR="002C2685" w:rsidRPr="003279B2" w:rsidRDefault="002C2685" w:rsidP="002C2685">
      <w:pPr>
        <w:jc w:val="both"/>
        <w:rPr>
          <w:rFonts w:ascii="Arial" w:hAnsi="Arial" w:cs="Arial"/>
          <w:iCs/>
        </w:rPr>
      </w:pPr>
      <w:r w:rsidRPr="003279B2">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C2685" w:rsidRPr="003279B2" w:rsidRDefault="002C2685" w:rsidP="002C2685">
      <w:pPr>
        <w:jc w:val="both"/>
        <w:rPr>
          <w:rFonts w:ascii="Arial" w:hAnsi="Arial" w:cs="Arial"/>
          <w:i/>
          <w:iCs/>
          <w:color w:val="FF0000"/>
        </w:rPr>
      </w:pPr>
      <w:r w:rsidRPr="003279B2">
        <w:rPr>
          <w:rFonts w:ascii="Arial" w:hAnsi="Arial" w:cs="Arial"/>
          <w:iCs/>
          <w:color w:val="auto"/>
        </w:rPr>
        <w:t xml:space="preserve">У Обрасцу понуде </w:t>
      </w:r>
      <w:r w:rsidRPr="003279B2">
        <w:rPr>
          <w:rFonts w:ascii="Arial" w:hAnsi="Arial" w:cs="Arial"/>
          <w:iCs/>
          <w:color w:val="auto"/>
          <w:lang w:val="sr-Cyrl-CS"/>
        </w:rPr>
        <w:t>(</w:t>
      </w:r>
      <w:r w:rsidRPr="003279B2">
        <w:rPr>
          <w:rFonts w:ascii="Arial" w:hAnsi="Arial" w:cs="Arial"/>
          <w:iCs/>
          <w:color w:val="auto"/>
        </w:rPr>
        <w:t xml:space="preserve">Образац 1. у </w:t>
      </w:r>
      <w:r w:rsidRPr="003279B2">
        <w:rPr>
          <w:rFonts w:ascii="Arial" w:hAnsi="Arial" w:cs="Arial"/>
          <w:iCs/>
          <w:color w:val="auto"/>
          <w:lang w:val="sr-Cyrl-CS"/>
        </w:rPr>
        <w:t xml:space="preserve">поглављу </w:t>
      </w:r>
      <w:r w:rsidRPr="003279B2">
        <w:rPr>
          <w:rFonts w:ascii="Arial" w:hAnsi="Arial" w:cs="Arial"/>
          <w:iCs/>
          <w:color w:val="auto"/>
        </w:rPr>
        <w:t>VIове конкурсне документације</w:t>
      </w:r>
      <w:r w:rsidRPr="003279B2">
        <w:rPr>
          <w:rFonts w:ascii="Arial" w:hAnsi="Arial" w:cs="Arial"/>
          <w:iCs/>
          <w:color w:val="auto"/>
          <w:lang w:val="ru-RU"/>
        </w:rPr>
        <w:t>)</w:t>
      </w:r>
      <w:r w:rsidRPr="003279B2">
        <w:rPr>
          <w:rFonts w:ascii="Arial" w:hAnsi="Arial" w:cs="Arial"/>
          <w:iCs/>
          <w:color w:val="auto"/>
        </w:rPr>
        <w:t xml:space="preserve">, </w:t>
      </w:r>
      <w:r w:rsidRPr="003279B2">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C2685" w:rsidRPr="003279B2" w:rsidRDefault="002C2685" w:rsidP="002C2685">
      <w:pPr>
        <w:jc w:val="both"/>
        <w:rPr>
          <w:rFonts w:ascii="Arial" w:hAnsi="Arial" w:cs="Arial"/>
          <w:i/>
          <w:iCs/>
          <w:color w:val="FF0000"/>
        </w:rPr>
      </w:pPr>
    </w:p>
    <w:p w:rsidR="002C2685" w:rsidRPr="003279B2" w:rsidRDefault="002C2685" w:rsidP="002C2685">
      <w:pPr>
        <w:jc w:val="both"/>
        <w:rPr>
          <w:rFonts w:ascii="Arial" w:hAnsi="Arial" w:cs="Arial"/>
          <w:iCs/>
        </w:rPr>
      </w:pPr>
      <w:r w:rsidRPr="003279B2">
        <w:rPr>
          <w:rFonts w:ascii="Arial" w:hAnsi="Arial" w:cs="Arial"/>
          <w:b/>
          <w:bCs/>
          <w:i/>
          <w:iCs/>
        </w:rPr>
        <w:t>7. ПОНУДА СА ПОДИЗВОЂАЧЕМ</w:t>
      </w:r>
    </w:p>
    <w:p w:rsidR="002C2685" w:rsidRPr="003279B2" w:rsidRDefault="002C2685" w:rsidP="002C2685">
      <w:pPr>
        <w:jc w:val="both"/>
        <w:rPr>
          <w:rFonts w:ascii="Arial" w:hAnsi="Arial" w:cs="Arial"/>
          <w:iCs/>
        </w:rPr>
      </w:pPr>
    </w:p>
    <w:p w:rsidR="002C2685" w:rsidRPr="003279B2" w:rsidRDefault="002C2685" w:rsidP="002C2685">
      <w:pPr>
        <w:jc w:val="both"/>
        <w:rPr>
          <w:rFonts w:ascii="Arial" w:hAnsi="Arial" w:cs="Arial"/>
          <w:iCs/>
        </w:rPr>
      </w:pPr>
      <w:r w:rsidRPr="003279B2">
        <w:rPr>
          <w:rFonts w:ascii="Arial" w:hAnsi="Arial" w:cs="Arial"/>
          <w:iCs/>
        </w:rPr>
        <w:t xml:space="preserve">Уколико понуђач подноси понуду са подизвођачем дужан је да </w:t>
      </w:r>
      <w:r w:rsidRPr="003279B2">
        <w:rPr>
          <w:rFonts w:ascii="Arial" w:hAnsi="Arial" w:cs="Arial"/>
          <w:iCs/>
          <w:color w:val="auto"/>
        </w:rPr>
        <w:t>у Обрасцу понуде</w:t>
      </w:r>
      <w:r w:rsidRPr="003279B2">
        <w:rPr>
          <w:rFonts w:ascii="Arial" w:hAnsi="Arial" w:cs="Arial"/>
          <w:iCs/>
          <w:color w:val="auto"/>
          <w:lang w:val="sr-Cyrl-CS"/>
        </w:rPr>
        <w:t xml:space="preserve"> (Образац 1. </w:t>
      </w:r>
      <w:r w:rsidRPr="003279B2">
        <w:rPr>
          <w:rFonts w:ascii="Arial" w:hAnsi="Arial" w:cs="Arial"/>
          <w:iCs/>
          <w:color w:val="auto"/>
        </w:rPr>
        <w:t xml:space="preserve">у </w:t>
      </w:r>
      <w:r w:rsidRPr="003279B2">
        <w:rPr>
          <w:rFonts w:ascii="Arial" w:hAnsi="Arial" w:cs="Arial"/>
          <w:iCs/>
          <w:color w:val="auto"/>
          <w:lang w:val="sr-Cyrl-CS"/>
        </w:rPr>
        <w:t xml:space="preserve">поглављу </w:t>
      </w:r>
      <w:r w:rsidRPr="003279B2">
        <w:rPr>
          <w:rFonts w:ascii="Arial" w:hAnsi="Arial" w:cs="Arial"/>
          <w:iCs/>
          <w:color w:val="auto"/>
        </w:rPr>
        <w:t>V ове конкурсне документације</w:t>
      </w:r>
      <w:r w:rsidRPr="003279B2">
        <w:rPr>
          <w:rFonts w:ascii="Arial" w:hAnsi="Arial" w:cs="Arial"/>
          <w:iCs/>
          <w:color w:val="auto"/>
          <w:lang w:val="ru-RU"/>
        </w:rPr>
        <w:t>)</w:t>
      </w:r>
      <w:r w:rsidRPr="003279B2">
        <w:rPr>
          <w:rFonts w:ascii="Arial" w:hAnsi="Arial" w:cs="Arial"/>
          <w:iCs/>
          <w:color w:val="FF0000"/>
        </w:rPr>
        <w:t xml:space="preserve"> </w:t>
      </w:r>
      <w:r w:rsidRPr="003279B2">
        <w:rPr>
          <w:rFonts w:ascii="Arial" w:hAnsi="Arial" w:cs="Arial"/>
          <w:i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C2685" w:rsidRPr="003279B2" w:rsidRDefault="002C2685" w:rsidP="002C2685">
      <w:pPr>
        <w:jc w:val="both"/>
        <w:rPr>
          <w:rFonts w:ascii="Arial" w:hAnsi="Arial" w:cs="Arial"/>
          <w:iCs/>
        </w:rPr>
      </w:pPr>
      <w:r w:rsidRPr="003279B2">
        <w:rPr>
          <w:rFonts w:ascii="Arial" w:hAnsi="Arial" w:cs="Arial"/>
          <w:iCs/>
        </w:rPr>
        <w:t xml:space="preserve">Понуђач </w:t>
      </w:r>
      <w:r w:rsidRPr="003279B2">
        <w:rPr>
          <w:rFonts w:ascii="Arial" w:hAnsi="Arial" w:cs="Arial"/>
          <w:iCs/>
          <w:color w:val="auto"/>
        </w:rPr>
        <w:t>у Обрасцу понуде</w:t>
      </w:r>
      <w:r w:rsidRPr="003279B2">
        <w:rPr>
          <w:rFonts w:ascii="Arial" w:hAnsi="Arial" w:cs="Arial"/>
          <w:i/>
          <w:iCs/>
          <w:color w:val="FF0000"/>
        </w:rPr>
        <w:t xml:space="preserve"> </w:t>
      </w:r>
      <w:r w:rsidRPr="003279B2">
        <w:rPr>
          <w:rFonts w:ascii="Arial" w:hAnsi="Arial" w:cs="Arial"/>
          <w:iCs/>
          <w:color w:val="auto"/>
        </w:rPr>
        <w:t xml:space="preserve">наводи </w:t>
      </w:r>
      <w:r w:rsidRPr="003279B2">
        <w:rPr>
          <w:rFonts w:ascii="Arial" w:hAnsi="Arial" w:cs="Arial"/>
          <w:iCs/>
        </w:rPr>
        <w:t xml:space="preserve">назив и седиште подизвођача, уколико ће делимично извршење набавке поверити подизвођачу. </w:t>
      </w:r>
    </w:p>
    <w:p w:rsidR="002C2685" w:rsidRPr="003279B2" w:rsidRDefault="002C2685" w:rsidP="002C2685">
      <w:pPr>
        <w:jc w:val="both"/>
        <w:rPr>
          <w:rFonts w:ascii="Arial" w:eastAsia="TimesNewRomanPSMT" w:hAnsi="Arial" w:cs="Arial"/>
          <w:bCs/>
        </w:rPr>
      </w:pPr>
      <w:r w:rsidRPr="003279B2">
        <w:rPr>
          <w:rFonts w:ascii="Arial" w:hAnsi="Arial" w:cs="Arial"/>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279B2">
        <w:rPr>
          <w:rFonts w:ascii="Arial" w:eastAsia="TimesNewRomanPSMT" w:hAnsi="Arial" w:cs="Arial"/>
          <w:bCs/>
        </w:rPr>
        <w:t xml:space="preserve"> </w:t>
      </w:r>
    </w:p>
    <w:p w:rsidR="002C2685" w:rsidRPr="003279B2" w:rsidRDefault="002C2685" w:rsidP="002C2685">
      <w:pPr>
        <w:jc w:val="both"/>
        <w:rPr>
          <w:rFonts w:ascii="Arial" w:hAnsi="Arial" w:cs="Arial"/>
          <w:iCs/>
          <w:color w:val="auto"/>
        </w:rPr>
      </w:pPr>
      <w:r w:rsidRPr="003279B2">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3279B2">
        <w:rPr>
          <w:rFonts w:ascii="Arial" w:eastAsia="TimesNewRomanPSMT" w:hAnsi="Arial" w:cs="Arial"/>
          <w:bCs/>
          <w:lang w:val="sr-Cyrl-CS"/>
        </w:rPr>
        <w:t>поглављу</w:t>
      </w:r>
      <w:r w:rsidRPr="003279B2">
        <w:rPr>
          <w:rFonts w:ascii="Arial" w:eastAsia="TimesNewRomanPSMT" w:hAnsi="Arial" w:cs="Arial"/>
          <w:bCs/>
        </w:rPr>
        <w:t xml:space="preserve"> </w:t>
      </w:r>
      <w:r w:rsidRPr="003279B2">
        <w:rPr>
          <w:rFonts w:ascii="Arial" w:eastAsia="TimesNewRomanPSMT" w:hAnsi="Arial" w:cs="Arial"/>
          <w:bCs/>
          <w:color w:val="auto"/>
        </w:rPr>
        <w:t>I</w:t>
      </w:r>
      <w:r w:rsidR="007113C2">
        <w:rPr>
          <w:rFonts w:ascii="Arial" w:eastAsia="TimesNewRomanPSMT" w:hAnsi="Arial" w:cs="Arial"/>
          <w:bCs/>
          <w:color w:val="auto"/>
        </w:rPr>
        <w:t>II</w:t>
      </w:r>
      <w:r w:rsidRPr="003279B2">
        <w:rPr>
          <w:rFonts w:ascii="Arial" w:eastAsia="TimesNewRomanPSMT" w:hAnsi="Arial" w:cs="Arial"/>
          <w:bCs/>
          <w:color w:val="auto"/>
          <w:lang w:val="ru-RU"/>
        </w:rPr>
        <w:t xml:space="preserve"> </w:t>
      </w:r>
      <w:r w:rsidRPr="003279B2">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w:t>
      </w:r>
      <w:r w:rsidR="007113C2">
        <w:rPr>
          <w:rFonts w:ascii="Arial" w:eastAsia="TimesNewRomanPSMT" w:hAnsi="Arial" w:cs="Arial"/>
          <w:bCs/>
          <w:color w:val="auto"/>
        </w:rPr>
        <w:t>4</w:t>
      </w:r>
      <w:r w:rsidRPr="003279B2">
        <w:rPr>
          <w:rFonts w:ascii="Arial" w:eastAsia="TimesNewRomanPSMT" w:hAnsi="Arial" w:cs="Arial"/>
          <w:bCs/>
          <w:color w:val="auto"/>
        </w:rPr>
        <w:t xml:space="preserve">. </w:t>
      </w:r>
      <w:r w:rsidRPr="003279B2">
        <w:rPr>
          <w:rFonts w:ascii="Arial" w:hAnsi="Arial" w:cs="Arial"/>
          <w:iCs/>
          <w:color w:val="auto"/>
        </w:rPr>
        <w:t xml:space="preserve">у </w:t>
      </w:r>
      <w:r w:rsidRPr="003279B2">
        <w:rPr>
          <w:rFonts w:ascii="Arial" w:hAnsi="Arial" w:cs="Arial"/>
          <w:iCs/>
          <w:color w:val="auto"/>
          <w:lang w:val="sr-Cyrl-CS"/>
        </w:rPr>
        <w:t xml:space="preserve">поглављу </w:t>
      </w:r>
      <w:r w:rsidRPr="003279B2">
        <w:rPr>
          <w:rFonts w:ascii="Arial" w:hAnsi="Arial" w:cs="Arial"/>
          <w:iCs/>
          <w:color w:val="auto"/>
        </w:rPr>
        <w:t>V ове конкурсне документације</w:t>
      </w:r>
      <w:r w:rsidRPr="003279B2">
        <w:rPr>
          <w:rFonts w:ascii="Arial" w:eastAsia="TimesNewRomanPSMT" w:hAnsi="Arial" w:cs="Arial"/>
          <w:bCs/>
          <w:color w:val="auto"/>
        </w:rPr>
        <w:t>).</w:t>
      </w:r>
    </w:p>
    <w:p w:rsidR="002C2685" w:rsidRPr="003279B2" w:rsidRDefault="002C2685" w:rsidP="002C2685">
      <w:pPr>
        <w:jc w:val="both"/>
        <w:rPr>
          <w:rFonts w:ascii="Arial" w:hAnsi="Arial" w:cs="Arial"/>
          <w:iCs/>
        </w:rPr>
      </w:pPr>
      <w:r w:rsidRPr="003279B2">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C2685" w:rsidRPr="003279B2" w:rsidRDefault="002C2685" w:rsidP="002C2685">
      <w:pPr>
        <w:jc w:val="both"/>
        <w:rPr>
          <w:rFonts w:ascii="Arial" w:hAnsi="Arial" w:cs="Arial"/>
        </w:rPr>
      </w:pPr>
      <w:r w:rsidRPr="003279B2">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C2685" w:rsidRPr="003279B2" w:rsidRDefault="002C2685" w:rsidP="002C2685">
      <w:pPr>
        <w:jc w:val="both"/>
        <w:rPr>
          <w:rFonts w:ascii="Arial" w:hAnsi="Arial" w:cs="Arial"/>
          <w:color w:val="FF0000"/>
        </w:rPr>
      </w:pPr>
    </w:p>
    <w:p w:rsidR="002C2685" w:rsidRPr="003279B2" w:rsidRDefault="002C2685" w:rsidP="002C2685">
      <w:pPr>
        <w:jc w:val="both"/>
        <w:rPr>
          <w:rFonts w:ascii="Arial" w:hAnsi="Arial" w:cs="Arial"/>
        </w:rPr>
      </w:pPr>
      <w:r w:rsidRPr="003279B2">
        <w:rPr>
          <w:rFonts w:ascii="Arial" w:hAnsi="Arial" w:cs="Arial"/>
          <w:b/>
          <w:i/>
        </w:rPr>
        <w:t>8. ЗАЈЕДНИЧКА ПОНУДА</w:t>
      </w: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rPr>
      </w:pPr>
      <w:r w:rsidRPr="003279B2">
        <w:rPr>
          <w:rFonts w:ascii="Arial" w:hAnsi="Arial" w:cs="Arial"/>
        </w:rPr>
        <w:t>Понуду може поднети група понуђача.</w:t>
      </w:r>
    </w:p>
    <w:p w:rsidR="002C2685" w:rsidRPr="003279B2" w:rsidRDefault="002C2685" w:rsidP="002C2685">
      <w:pPr>
        <w:jc w:val="both"/>
        <w:rPr>
          <w:rFonts w:ascii="Arial" w:hAnsi="Arial" w:cs="Arial"/>
        </w:rPr>
      </w:pPr>
      <w:r w:rsidRPr="003279B2">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279B2">
        <w:rPr>
          <w:rFonts w:ascii="Arial" w:hAnsi="Arial" w:cs="Arial"/>
          <w:lang w:val="sr-Cyrl-CS"/>
        </w:rPr>
        <w:t>.</w:t>
      </w:r>
      <w:r w:rsidRPr="003279B2">
        <w:rPr>
          <w:rFonts w:ascii="Arial" w:hAnsi="Arial" w:cs="Arial"/>
        </w:rPr>
        <w:t xml:space="preserve"> 4. тач</w:t>
      </w:r>
      <w:r w:rsidRPr="003279B2">
        <w:rPr>
          <w:rFonts w:ascii="Arial" w:hAnsi="Arial" w:cs="Arial"/>
          <w:lang w:val="sr-Cyrl-CS"/>
        </w:rPr>
        <w:t>.</w:t>
      </w:r>
      <w:r w:rsidRPr="003279B2">
        <w:rPr>
          <w:rFonts w:ascii="Arial" w:hAnsi="Arial" w:cs="Arial"/>
        </w:rPr>
        <w:t xml:space="preserve"> 1</w:t>
      </w:r>
      <w:r w:rsidRPr="003279B2">
        <w:rPr>
          <w:rFonts w:ascii="Arial" w:hAnsi="Arial" w:cs="Arial"/>
          <w:lang w:val="sr-Cyrl-CS"/>
        </w:rPr>
        <w:t>)</w:t>
      </w:r>
      <w:r w:rsidRPr="003279B2">
        <w:rPr>
          <w:rFonts w:ascii="Arial" w:hAnsi="Arial" w:cs="Arial"/>
        </w:rPr>
        <w:t xml:space="preserve">  и 2</w:t>
      </w:r>
      <w:r w:rsidRPr="003279B2">
        <w:rPr>
          <w:rFonts w:ascii="Arial" w:hAnsi="Arial" w:cs="Arial"/>
          <w:lang w:val="sr-Cyrl-CS"/>
        </w:rPr>
        <w:t>)</w:t>
      </w:r>
      <w:r w:rsidRPr="003279B2">
        <w:rPr>
          <w:rFonts w:ascii="Arial" w:hAnsi="Arial" w:cs="Arial"/>
        </w:rPr>
        <w:t xml:space="preserve"> ЗЈН и то податке о: </w:t>
      </w:r>
    </w:p>
    <w:p w:rsidR="002C2685" w:rsidRPr="003279B2" w:rsidRDefault="002C2685" w:rsidP="002C2685">
      <w:pPr>
        <w:numPr>
          <w:ilvl w:val="0"/>
          <w:numId w:val="6"/>
        </w:numPr>
        <w:jc w:val="both"/>
        <w:rPr>
          <w:rFonts w:ascii="Arial" w:hAnsi="Arial" w:cs="Arial"/>
        </w:rPr>
      </w:pPr>
      <w:r w:rsidRPr="003279B2">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C2685" w:rsidRPr="003279B2" w:rsidRDefault="002C2685" w:rsidP="002C2685">
      <w:pPr>
        <w:pStyle w:val="CommentText"/>
        <w:numPr>
          <w:ilvl w:val="0"/>
          <w:numId w:val="6"/>
        </w:numPr>
        <w:rPr>
          <w:rFonts w:ascii="Arial" w:hAnsi="Arial" w:cs="Arial"/>
          <w:sz w:val="24"/>
          <w:szCs w:val="24"/>
        </w:rPr>
      </w:pPr>
      <w:r w:rsidRPr="003279B2">
        <w:rPr>
          <w:rFonts w:ascii="Arial" w:hAnsi="Arial" w:cs="Arial"/>
          <w:sz w:val="24"/>
          <w:szCs w:val="24"/>
        </w:rPr>
        <w:t>опису послова сваког од понуђача из групе понуђача у извршењу уговора</w:t>
      </w:r>
    </w:p>
    <w:p w:rsidR="002C2685" w:rsidRPr="003279B2" w:rsidRDefault="002C2685" w:rsidP="002C2685">
      <w:pPr>
        <w:jc w:val="both"/>
        <w:rPr>
          <w:rFonts w:ascii="Arial" w:hAnsi="Arial" w:cs="Arial"/>
        </w:rPr>
      </w:pPr>
    </w:p>
    <w:p w:rsidR="002C2685" w:rsidRPr="003279B2" w:rsidRDefault="002C2685" w:rsidP="002C2685">
      <w:pPr>
        <w:jc w:val="both"/>
        <w:rPr>
          <w:rFonts w:ascii="Arial" w:eastAsia="TimesNewRomanPSMT" w:hAnsi="Arial" w:cs="Arial"/>
          <w:bCs/>
        </w:rPr>
      </w:pPr>
    </w:p>
    <w:p w:rsidR="002C2685" w:rsidRPr="003279B2" w:rsidRDefault="002C2685" w:rsidP="002C2685">
      <w:pPr>
        <w:jc w:val="both"/>
        <w:rPr>
          <w:rFonts w:ascii="Arial" w:hAnsi="Arial" w:cs="Arial"/>
          <w:color w:val="auto"/>
        </w:rPr>
      </w:pPr>
      <w:r w:rsidRPr="003279B2">
        <w:rPr>
          <w:rFonts w:ascii="Arial" w:eastAsia="TimesNewRomanPSMT" w:hAnsi="Arial" w:cs="Arial"/>
          <w:bCs/>
        </w:rPr>
        <w:t xml:space="preserve">Група понуђача је дужна да достави све доказе о испуњености услова који су наведени </w:t>
      </w:r>
      <w:r w:rsidRPr="003279B2">
        <w:rPr>
          <w:rFonts w:ascii="Arial" w:eastAsia="TimesNewRomanPSMT" w:hAnsi="Arial" w:cs="Arial"/>
          <w:bCs/>
          <w:color w:val="auto"/>
        </w:rPr>
        <w:t xml:space="preserve">у </w:t>
      </w:r>
      <w:r w:rsidRPr="003279B2">
        <w:rPr>
          <w:rFonts w:ascii="Arial" w:eastAsia="TimesNewRomanPSMT" w:hAnsi="Arial" w:cs="Arial"/>
          <w:bCs/>
          <w:color w:val="auto"/>
          <w:lang w:val="sr-Cyrl-CS"/>
        </w:rPr>
        <w:t>поглављу</w:t>
      </w:r>
      <w:r w:rsidRPr="003279B2">
        <w:rPr>
          <w:rFonts w:ascii="Arial" w:eastAsia="TimesNewRomanPSMT" w:hAnsi="Arial" w:cs="Arial"/>
          <w:bCs/>
          <w:color w:val="auto"/>
        </w:rPr>
        <w:t xml:space="preserve"> IV ове</w:t>
      </w:r>
      <w:r w:rsidRPr="003279B2">
        <w:rPr>
          <w:rFonts w:ascii="Arial" w:eastAsia="TimesNewRomanPSMT" w:hAnsi="Arial" w:cs="Arial"/>
          <w:bCs/>
          <w:color w:val="auto"/>
          <w:lang w:val="ru-RU"/>
        </w:rPr>
        <w:t xml:space="preserve"> </w:t>
      </w:r>
      <w:r w:rsidRPr="003279B2">
        <w:rPr>
          <w:rFonts w:ascii="Arial" w:eastAsia="TimesNewRomanPSMT" w:hAnsi="Arial" w:cs="Arial"/>
          <w:bCs/>
          <w:color w:val="auto"/>
        </w:rPr>
        <w:t xml:space="preserve">конкурсне документације, у складу са Упутством како се доказује испуњеност услова (Образац </w:t>
      </w:r>
      <w:r w:rsidR="007113C2">
        <w:rPr>
          <w:rFonts w:ascii="Arial" w:eastAsia="TimesNewRomanPSMT" w:hAnsi="Arial" w:cs="Arial"/>
          <w:bCs/>
          <w:color w:val="auto"/>
        </w:rPr>
        <w:t>4</w:t>
      </w:r>
      <w:r w:rsidRPr="003279B2">
        <w:rPr>
          <w:rFonts w:ascii="Arial" w:eastAsia="TimesNewRomanPSMT" w:hAnsi="Arial" w:cs="Arial"/>
          <w:bCs/>
          <w:color w:val="auto"/>
        </w:rPr>
        <w:t xml:space="preserve">. у </w:t>
      </w:r>
      <w:r w:rsidRPr="003279B2">
        <w:rPr>
          <w:rFonts w:ascii="Arial" w:eastAsia="TimesNewRomanPSMT" w:hAnsi="Arial" w:cs="Arial"/>
          <w:bCs/>
          <w:color w:val="auto"/>
          <w:lang w:val="sr-Cyrl-CS"/>
        </w:rPr>
        <w:t>поглављу</w:t>
      </w:r>
      <w:r w:rsidRPr="003279B2">
        <w:rPr>
          <w:rFonts w:ascii="Arial" w:eastAsia="TimesNewRomanPSMT" w:hAnsi="Arial" w:cs="Arial"/>
          <w:bCs/>
          <w:color w:val="auto"/>
        </w:rPr>
        <w:t xml:space="preserve"> V ове конкурсне документације).</w:t>
      </w:r>
    </w:p>
    <w:p w:rsidR="002C2685" w:rsidRPr="003279B2" w:rsidRDefault="002C2685" w:rsidP="002C2685">
      <w:pPr>
        <w:jc w:val="both"/>
        <w:rPr>
          <w:rFonts w:ascii="Arial" w:hAnsi="Arial" w:cs="Arial"/>
          <w:color w:val="auto"/>
        </w:rPr>
      </w:pPr>
      <w:r w:rsidRPr="003279B2">
        <w:rPr>
          <w:rFonts w:ascii="Arial" w:hAnsi="Arial" w:cs="Arial"/>
        </w:rPr>
        <w:t xml:space="preserve">Понуђачи из групе понуђача одговарају неограничено солидарно према наручиоцу. </w:t>
      </w:r>
    </w:p>
    <w:p w:rsidR="002C2685" w:rsidRPr="003279B2" w:rsidRDefault="002C2685" w:rsidP="002C2685">
      <w:pPr>
        <w:jc w:val="both"/>
        <w:rPr>
          <w:rFonts w:ascii="Arial" w:hAnsi="Arial" w:cs="Arial"/>
          <w:color w:val="auto"/>
        </w:rPr>
      </w:pPr>
      <w:r w:rsidRPr="003279B2">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C2685" w:rsidRPr="003279B2" w:rsidRDefault="002C2685" w:rsidP="002C2685">
      <w:pPr>
        <w:jc w:val="both"/>
        <w:rPr>
          <w:rFonts w:ascii="Arial" w:hAnsi="Arial" w:cs="Arial"/>
          <w:color w:val="auto"/>
        </w:rPr>
      </w:pPr>
      <w:r w:rsidRPr="003279B2">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2C2685" w:rsidRPr="003279B2" w:rsidRDefault="002C2685" w:rsidP="002C2685">
      <w:pPr>
        <w:jc w:val="both"/>
        <w:rPr>
          <w:rFonts w:ascii="Arial" w:hAnsi="Arial" w:cs="Arial"/>
        </w:rPr>
      </w:pPr>
      <w:r w:rsidRPr="003279B2">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rPr>
      </w:pPr>
      <w:r w:rsidRPr="003279B2">
        <w:rPr>
          <w:rFonts w:ascii="Arial" w:hAnsi="Arial" w:cs="Arial"/>
          <w:b/>
          <w:bCs/>
          <w:i/>
          <w:iCs/>
        </w:rPr>
        <w:t>9. НАЧИН И УСЛОВ</w:t>
      </w:r>
      <w:r w:rsidRPr="003279B2">
        <w:rPr>
          <w:rFonts w:ascii="Arial" w:hAnsi="Arial" w:cs="Arial"/>
          <w:b/>
          <w:bCs/>
          <w:i/>
          <w:iCs/>
          <w:lang w:val="sr-Cyrl-CS"/>
        </w:rPr>
        <w:t>И</w:t>
      </w:r>
      <w:r w:rsidRPr="003279B2">
        <w:rPr>
          <w:rFonts w:ascii="Arial" w:hAnsi="Arial" w:cs="Arial"/>
          <w:b/>
          <w:bCs/>
          <w:i/>
          <w:iCs/>
        </w:rPr>
        <w:t xml:space="preserve"> ПЛАЋАЊА, ГАРАНТНИ РОК, КАО И ДРУГЕ ОКОЛНОСТИ ОД КОЈИХ ЗАВИСИ ПРИХВАТЉИВОСТ  ПОНУДЕ</w:t>
      </w: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iCs/>
        </w:rPr>
      </w:pPr>
      <w:r w:rsidRPr="003279B2">
        <w:rPr>
          <w:rFonts w:ascii="Arial" w:hAnsi="Arial" w:cs="Arial"/>
          <w:b/>
          <w:bCs/>
          <w:i/>
          <w:iCs/>
        </w:rPr>
        <w:t>9.1</w:t>
      </w:r>
      <w:r w:rsidRPr="003279B2">
        <w:rPr>
          <w:rFonts w:ascii="Arial" w:hAnsi="Arial" w:cs="Arial"/>
          <w:b/>
          <w:bCs/>
          <w:i/>
          <w:iCs/>
          <w:u w:val="single"/>
        </w:rPr>
        <w:t xml:space="preserve">. </w:t>
      </w:r>
      <w:r w:rsidRPr="003279B2">
        <w:rPr>
          <w:rFonts w:ascii="Arial" w:hAnsi="Arial" w:cs="Arial"/>
          <w:iCs/>
          <w:u w:val="single"/>
        </w:rPr>
        <w:t>Захтеви у погледу начина, рока и услова плаћања</w:t>
      </w:r>
      <w:r w:rsidRPr="003279B2">
        <w:rPr>
          <w:rFonts w:ascii="Arial" w:hAnsi="Arial" w:cs="Arial"/>
          <w:i/>
          <w:iCs/>
          <w:u w:val="single"/>
        </w:rPr>
        <w:t>.</w:t>
      </w:r>
    </w:p>
    <w:p w:rsidR="009738C6" w:rsidRDefault="009738C6" w:rsidP="009738C6">
      <w:pPr>
        <w:pStyle w:val="ListParagraph"/>
        <w:ind w:left="0"/>
        <w:jc w:val="both"/>
        <w:rPr>
          <w:rFonts w:ascii="Arial" w:eastAsia="TimesNewRomanPSMT" w:hAnsi="Arial" w:cs="Arial"/>
          <w:bCs/>
          <w:lang w:val="sr-Cyrl-RS"/>
        </w:rPr>
      </w:pPr>
      <w:r w:rsidRPr="00455077">
        <w:rPr>
          <w:rFonts w:ascii="Arial" w:eastAsia="TimesNewRomanPSMT" w:hAnsi="Arial" w:cs="Arial"/>
          <w:bCs/>
          <w:lang w:val="sr-Cyrl-RS"/>
        </w:rPr>
        <w:t xml:space="preserve">Наручилац се обавезује да ће Добављачу извршити плаћање  у року од 45 дана од дана пријема исправне фактуре од стране Добављача. </w:t>
      </w:r>
      <w:r>
        <w:rPr>
          <w:rFonts w:ascii="Arial" w:eastAsia="TimesNewRomanPSMT" w:hAnsi="Arial" w:cs="Arial"/>
          <w:bCs/>
          <w:lang w:val="sr-Cyrl-RS"/>
        </w:rPr>
        <w:t>Рачун се издаје након потписивања уговора.</w:t>
      </w:r>
    </w:p>
    <w:p w:rsidR="002C2685" w:rsidRPr="003279B2" w:rsidRDefault="002C2685" w:rsidP="002C2685">
      <w:pPr>
        <w:jc w:val="both"/>
        <w:rPr>
          <w:rFonts w:ascii="Arial" w:hAnsi="Arial" w:cs="Arial"/>
          <w:iCs/>
        </w:rPr>
      </w:pPr>
      <w:r w:rsidRPr="003279B2">
        <w:rPr>
          <w:rFonts w:ascii="Arial" w:hAnsi="Arial" w:cs="Arial"/>
          <w:iCs/>
        </w:rPr>
        <w:t>Плаћање се врши уплатом на рачун понуђача.</w:t>
      </w:r>
    </w:p>
    <w:p w:rsidR="002C2685" w:rsidRPr="003279B2" w:rsidRDefault="004C2A39" w:rsidP="002C2685">
      <w:pPr>
        <w:jc w:val="both"/>
        <w:rPr>
          <w:rFonts w:ascii="Arial" w:hAnsi="Arial" w:cs="Arial"/>
          <w:b/>
          <w:bCs/>
          <w:i/>
          <w:iCs/>
        </w:rPr>
      </w:pPr>
      <w:r>
        <w:rPr>
          <w:rFonts w:ascii="Arial" w:hAnsi="Arial" w:cs="Arial"/>
          <w:iCs/>
          <w:lang w:val="sr-Cyrl-RS"/>
        </w:rPr>
        <w:t>Добавља</w:t>
      </w:r>
      <w:r w:rsidR="002C2685" w:rsidRPr="003279B2">
        <w:rPr>
          <w:rFonts w:ascii="Arial" w:hAnsi="Arial" w:cs="Arial"/>
          <w:iCs/>
        </w:rPr>
        <w:t>чу није дозвољено да захтева аванс.</w:t>
      </w:r>
    </w:p>
    <w:p w:rsidR="002C2685" w:rsidRPr="003279B2" w:rsidRDefault="002C2685" w:rsidP="002C2685">
      <w:pPr>
        <w:jc w:val="both"/>
        <w:rPr>
          <w:rFonts w:ascii="Arial" w:hAnsi="Arial" w:cs="Arial"/>
          <w:b/>
          <w:bCs/>
          <w:i/>
          <w:iCs/>
        </w:rPr>
      </w:pPr>
    </w:p>
    <w:p w:rsidR="002C2685" w:rsidRPr="003279B2" w:rsidRDefault="002C2685" w:rsidP="002C2685">
      <w:pPr>
        <w:jc w:val="both"/>
        <w:rPr>
          <w:rFonts w:ascii="Arial" w:hAnsi="Arial" w:cs="Arial"/>
          <w:iCs/>
        </w:rPr>
      </w:pPr>
      <w:r w:rsidRPr="003279B2">
        <w:rPr>
          <w:rFonts w:ascii="Arial" w:hAnsi="Arial" w:cs="Arial"/>
          <w:b/>
          <w:bCs/>
          <w:iCs/>
          <w:u w:val="single"/>
        </w:rPr>
        <w:t xml:space="preserve">9.2. </w:t>
      </w:r>
      <w:r w:rsidRPr="003279B2">
        <w:rPr>
          <w:rFonts w:ascii="Arial" w:hAnsi="Arial" w:cs="Arial"/>
          <w:iCs/>
          <w:u w:val="single"/>
        </w:rPr>
        <w:t xml:space="preserve">Захтев у погледу </w:t>
      </w:r>
      <w:r w:rsidR="004C2A39">
        <w:rPr>
          <w:rFonts w:ascii="Arial" w:hAnsi="Arial" w:cs="Arial"/>
          <w:iCs/>
          <w:u w:val="single"/>
          <w:lang w:val="sr-Cyrl-RS"/>
        </w:rPr>
        <w:t xml:space="preserve"> рока испоруке добра</w:t>
      </w:r>
    </w:p>
    <w:p w:rsidR="002C2685" w:rsidRDefault="004C2A39" w:rsidP="002C2685">
      <w:pPr>
        <w:jc w:val="both"/>
        <w:rPr>
          <w:rFonts w:ascii="Arial" w:hAnsi="Arial" w:cs="Arial"/>
          <w:iCs/>
          <w:lang w:val="sr-Cyrl-RS"/>
        </w:rPr>
      </w:pPr>
      <w:r>
        <w:rPr>
          <w:rFonts w:ascii="Arial" w:hAnsi="Arial" w:cs="Arial"/>
          <w:iCs/>
          <w:lang w:val="sr-Cyrl-RS"/>
        </w:rPr>
        <w:lastRenderedPageBreak/>
        <w:t xml:space="preserve">Добављач је у обавези да испоручи предмет уговора у року од </w:t>
      </w:r>
      <w:r w:rsidR="00FA0423" w:rsidRPr="009738C6">
        <w:rPr>
          <w:rFonts w:ascii="Arial" w:hAnsi="Arial" w:cs="Arial"/>
          <w:iCs/>
          <w:lang w:val="sr-Cyrl-RS"/>
        </w:rPr>
        <w:t>60</w:t>
      </w:r>
      <w:r w:rsidRPr="009738C6">
        <w:rPr>
          <w:rFonts w:ascii="Arial" w:hAnsi="Arial" w:cs="Arial"/>
          <w:iCs/>
          <w:lang w:val="sr-Cyrl-RS"/>
        </w:rPr>
        <w:t xml:space="preserve"> дана</w:t>
      </w:r>
      <w:r>
        <w:rPr>
          <w:rFonts w:ascii="Arial" w:hAnsi="Arial" w:cs="Arial"/>
          <w:iCs/>
          <w:lang w:val="sr-Cyrl-RS"/>
        </w:rPr>
        <w:t xml:space="preserve"> од дана закључења уговора.</w:t>
      </w:r>
    </w:p>
    <w:p w:rsidR="004C2A39" w:rsidRDefault="004C2A39" w:rsidP="004C2A39">
      <w:pPr>
        <w:jc w:val="both"/>
        <w:rPr>
          <w:rFonts w:ascii="Arial" w:hAnsi="Arial" w:cs="Arial"/>
          <w:iCs/>
          <w:u w:val="single"/>
          <w:lang w:val="sr-Cyrl-RS"/>
        </w:rPr>
      </w:pPr>
      <w:r w:rsidRPr="003279B2">
        <w:rPr>
          <w:rFonts w:ascii="Arial" w:hAnsi="Arial" w:cs="Arial"/>
          <w:b/>
          <w:bCs/>
          <w:iCs/>
          <w:u w:val="single"/>
        </w:rPr>
        <w:t>9.</w:t>
      </w:r>
      <w:r>
        <w:rPr>
          <w:rFonts w:ascii="Arial" w:hAnsi="Arial" w:cs="Arial"/>
          <w:b/>
          <w:bCs/>
          <w:iCs/>
          <w:u w:val="single"/>
          <w:lang w:val="sr-Cyrl-RS"/>
        </w:rPr>
        <w:t>3</w:t>
      </w:r>
      <w:r w:rsidRPr="003279B2">
        <w:rPr>
          <w:rFonts w:ascii="Arial" w:hAnsi="Arial" w:cs="Arial"/>
          <w:b/>
          <w:bCs/>
          <w:iCs/>
          <w:u w:val="single"/>
        </w:rPr>
        <w:t xml:space="preserve">. </w:t>
      </w:r>
      <w:r w:rsidRPr="003279B2">
        <w:rPr>
          <w:rFonts w:ascii="Arial" w:hAnsi="Arial" w:cs="Arial"/>
          <w:iCs/>
          <w:u w:val="single"/>
        </w:rPr>
        <w:t xml:space="preserve">Захтев у погледу </w:t>
      </w:r>
      <w:r>
        <w:rPr>
          <w:rFonts w:ascii="Arial" w:hAnsi="Arial" w:cs="Arial"/>
          <w:iCs/>
          <w:u w:val="single"/>
          <w:lang w:val="sr-Cyrl-RS"/>
        </w:rPr>
        <w:t xml:space="preserve"> гарантног рока </w:t>
      </w:r>
    </w:p>
    <w:p w:rsidR="004C2A39" w:rsidRPr="004C2A39" w:rsidRDefault="004C2A39" w:rsidP="004C2A39">
      <w:pPr>
        <w:jc w:val="both"/>
        <w:rPr>
          <w:rFonts w:ascii="Arial" w:hAnsi="Arial" w:cs="Arial"/>
          <w:iCs/>
        </w:rPr>
      </w:pPr>
      <w:r w:rsidRPr="004C2A39">
        <w:rPr>
          <w:rFonts w:ascii="Arial" w:hAnsi="Arial" w:cs="Arial"/>
          <w:iCs/>
          <w:lang w:val="sr-Cyrl-RS"/>
        </w:rPr>
        <w:t>Добављач даје гаранцију на испоручени комби возило (ново) у трајању од минимум 36 месеци од дана испоруке  или минимум 100.000 пређених километара.</w:t>
      </w:r>
    </w:p>
    <w:p w:rsidR="004C2A39" w:rsidRDefault="004C2A39" w:rsidP="002C2685">
      <w:pPr>
        <w:jc w:val="both"/>
        <w:rPr>
          <w:rFonts w:ascii="Arial" w:hAnsi="Arial" w:cs="Arial"/>
          <w:iCs/>
          <w:u w:val="single"/>
          <w:lang w:val="sr-Cyrl-RS"/>
        </w:rPr>
      </w:pPr>
      <w:r w:rsidRPr="003279B2">
        <w:rPr>
          <w:rFonts w:ascii="Arial" w:hAnsi="Arial" w:cs="Arial"/>
          <w:b/>
          <w:bCs/>
          <w:iCs/>
          <w:u w:val="single"/>
        </w:rPr>
        <w:t>9.</w:t>
      </w:r>
      <w:r>
        <w:rPr>
          <w:rFonts w:ascii="Arial" w:hAnsi="Arial" w:cs="Arial"/>
          <w:b/>
          <w:bCs/>
          <w:iCs/>
          <w:u w:val="single"/>
          <w:lang w:val="sr-Cyrl-RS"/>
        </w:rPr>
        <w:t>3</w:t>
      </w:r>
      <w:r w:rsidRPr="003279B2">
        <w:rPr>
          <w:rFonts w:ascii="Arial" w:hAnsi="Arial" w:cs="Arial"/>
          <w:b/>
          <w:bCs/>
          <w:iCs/>
          <w:u w:val="single"/>
        </w:rPr>
        <w:t xml:space="preserve">. </w:t>
      </w:r>
      <w:r w:rsidRPr="003279B2">
        <w:rPr>
          <w:rFonts w:ascii="Arial" w:hAnsi="Arial" w:cs="Arial"/>
          <w:iCs/>
          <w:u w:val="single"/>
        </w:rPr>
        <w:t xml:space="preserve">Захтев у погледу </w:t>
      </w:r>
      <w:r>
        <w:rPr>
          <w:rFonts w:ascii="Arial" w:hAnsi="Arial" w:cs="Arial"/>
          <w:iCs/>
          <w:u w:val="single"/>
          <w:lang w:val="sr-Cyrl-RS"/>
        </w:rPr>
        <w:t xml:space="preserve"> рока важења понуде</w:t>
      </w:r>
    </w:p>
    <w:p w:rsidR="004C2A39" w:rsidRPr="004C2A39" w:rsidRDefault="004C2A39" w:rsidP="002C2685">
      <w:pPr>
        <w:jc w:val="both"/>
        <w:rPr>
          <w:rFonts w:ascii="Arial" w:hAnsi="Arial" w:cs="Arial"/>
          <w:b/>
          <w:bCs/>
          <w:i/>
          <w:iCs/>
          <w:lang w:val="sr-Cyrl-RS"/>
        </w:rPr>
      </w:pPr>
      <w:r>
        <w:rPr>
          <w:rFonts w:ascii="Arial" w:hAnsi="Arial" w:cs="Arial"/>
          <w:iCs/>
          <w:lang w:val="sr-Cyrl-RS"/>
        </w:rPr>
        <w:t>Рок важења понуде не може бити краћи од 30 дана од дана отварања понуда.</w:t>
      </w:r>
    </w:p>
    <w:p w:rsidR="002C2685" w:rsidRPr="003279B2" w:rsidRDefault="002C2685" w:rsidP="002C2685">
      <w:pPr>
        <w:jc w:val="both"/>
        <w:rPr>
          <w:rFonts w:ascii="Arial" w:hAnsi="Arial" w:cs="Arial"/>
          <w:b/>
          <w:bCs/>
          <w:i/>
          <w:iCs/>
        </w:rPr>
      </w:pPr>
    </w:p>
    <w:p w:rsidR="002C2685" w:rsidRPr="003279B2" w:rsidRDefault="002C2685" w:rsidP="002C2685">
      <w:pPr>
        <w:jc w:val="both"/>
        <w:rPr>
          <w:rFonts w:ascii="Arial" w:hAnsi="Arial" w:cs="Arial"/>
          <w:b/>
          <w:bCs/>
          <w:i/>
          <w:iCs/>
        </w:rPr>
      </w:pPr>
      <w:r w:rsidRPr="003279B2">
        <w:rPr>
          <w:rFonts w:ascii="Arial" w:hAnsi="Arial" w:cs="Arial"/>
          <w:b/>
          <w:bCs/>
          <w:i/>
          <w:iCs/>
        </w:rPr>
        <w:t>10. ВАЛУТА И НАЧИН НА КОЈИ МОРА ДА БУДЕ НАВЕДЕНА И ИЗРАЖЕНА ЦЕНА У ПОНУДИ</w:t>
      </w:r>
    </w:p>
    <w:p w:rsidR="002C2685" w:rsidRPr="003279B2" w:rsidRDefault="002C2685" w:rsidP="002C2685">
      <w:pPr>
        <w:jc w:val="both"/>
        <w:rPr>
          <w:rFonts w:ascii="Arial" w:hAnsi="Arial" w:cs="Arial"/>
          <w:b/>
          <w:bCs/>
          <w:i/>
          <w:iCs/>
        </w:rPr>
      </w:pPr>
    </w:p>
    <w:p w:rsidR="002C2685" w:rsidRPr="003279B2" w:rsidRDefault="002C2685" w:rsidP="002C2685">
      <w:pPr>
        <w:jc w:val="both"/>
        <w:rPr>
          <w:rFonts w:ascii="Arial" w:hAnsi="Arial" w:cs="Arial"/>
          <w:iCs/>
        </w:rPr>
      </w:pPr>
      <w:r w:rsidRPr="003279B2">
        <w:rPr>
          <w:rFonts w:ascii="Arial" w:hAnsi="Arial" w:cs="Arial"/>
          <w:iCs/>
        </w:rPr>
        <w:t xml:space="preserve">Цена мора бити исказана у динарима, са и </w:t>
      </w:r>
      <w:r w:rsidRPr="003279B2">
        <w:rPr>
          <w:rFonts w:ascii="Arial" w:hAnsi="Arial" w:cs="Arial"/>
          <w:iCs/>
          <w:color w:val="00000A"/>
        </w:rPr>
        <w:t>без пореза на додату вредност,</w:t>
      </w:r>
      <w:r w:rsidRPr="003279B2">
        <w:rPr>
          <w:rFonts w:ascii="Arial" w:hAnsi="Arial" w:cs="Arial"/>
          <w:color w:val="00000A"/>
        </w:rPr>
        <w:t xml:space="preserve"> </w:t>
      </w:r>
      <w:r w:rsidRPr="003279B2">
        <w:rPr>
          <w:rFonts w:ascii="Arial" w:hAnsi="Arial" w:cs="Arial"/>
        </w:rPr>
        <w:t>са урачунатим свим трошковима које понуђач има у реализацији предметне јавне набавке</w:t>
      </w:r>
      <w:r w:rsidRPr="003279B2">
        <w:rPr>
          <w:rFonts w:ascii="Arial" w:hAnsi="Arial" w:cs="Arial"/>
          <w:color w:val="auto"/>
        </w:rPr>
        <w:t xml:space="preserve">, с тим да ће се за </w:t>
      </w:r>
      <w:r w:rsidRPr="003279B2">
        <w:rPr>
          <w:rFonts w:ascii="Arial" w:hAnsi="Arial" w:cs="Arial"/>
        </w:rPr>
        <w:t>оцену понуде узимати у обзир цена без пореза на додату вредност.</w:t>
      </w:r>
    </w:p>
    <w:p w:rsidR="002C2685" w:rsidRPr="003279B2" w:rsidRDefault="002C2685" w:rsidP="002C2685">
      <w:pPr>
        <w:jc w:val="both"/>
        <w:rPr>
          <w:rFonts w:ascii="Arial" w:hAnsi="Arial" w:cs="Arial"/>
          <w:iCs/>
        </w:rPr>
      </w:pPr>
    </w:p>
    <w:p w:rsidR="002C2685" w:rsidRPr="003279B2" w:rsidRDefault="002C2685" w:rsidP="002C2685">
      <w:pPr>
        <w:jc w:val="both"/>
        <w:rPr>
          <w:rFonts w:ascii="Arial" w:hAnsi="Arial" w:cs="Arial"/>
        </w:rPr>
      </w:pPr>
      <w:r w:rsidRPr="003279B2">
        <w:rPr>
          <w:rFonts w:ascii="Arial" w:hAnsi="Arial" w:cs="Arial"/>
          <w:iCs/>
        </w:rPr>
        <w:t>Цена је фиксна и не може се мењати.</w:t>
      </w:r>
      <w:r w:rsidRPr="003279B2">
        <w:rPr>
          <w:rFonts w:ascii="Arial" w:hAnsi="Arial" w:cs="Arial"/>
        </w:rPr>
        <w:t xml:space="preserve"> </w:t>
      </w:r>
    </w:p>
    <w:p w:rsidR="002C2685" w:rsidRDefault="002C2685" w:rsidP="002C2685">
      <w:pPr>
        <w:jc w:val="both"/>
        <w:rPr>
          <w:rFonts w:ascii="Arial" w:hAnsi="Arial" w:cs="Arial"/>
        </w:rPr>
      </w:pPr>
      <w:r w:rsidRPr="003279B2">
        <w:rPr>
          <w:rFonts w:ascii="Arial" w:hAnsi="Arial" w:cs="Arial"/>
        </w:rPr>
        <w:t>Ако је у понуди исказана неуобичајено ниска цена, наручилац ће поступити у складу са чланом 92. ЗЈН.</w:t>
      </w:r>
    </w:p>
    <w:p w:rsidR="008548A9" w:rsidRPr="008548A9" w:rsidRDefault="008548A9" w:rsidP="002C2685">
      <w:pPr>
        <w:jc w:val="both"/>
        <w:rPr>
          <w:rFonts w:ascii="Arial" w:hAnsi="Arial" w:cs="Arial"/>
          <w:iCs/>
          <w:lang w:val="sr-Cyrl-RS"/>
        </w:rPr>
      </w:pPr>
      <w:r>
        <w:rPr>
          <w:rFonts w:ascii="Arial" w:hAnsi="Arial" w:cs="Arial"/>
          <w:lang w:val="sr-Cyrl-RS"/>
        </w:rPr>
        <w:t>Ако понуђена цена укључује увозну царину и друге дажбине, добављач је дужан да тај део одвојено искаже у динарима.</w:t>
      </w:r>
    </w:p>
    <w:p w:rsidR="002C2685" w:rsidRPr="003279B2" w:rsidRDefault="002C2685" w:rsidP="002C2685">
      <w:pPr>
        <w:jc w:val="both"/>
        <w:rPr>
          <w:rFonts w:ascii="Arial" w:hAnsi="Arial" w:cs="Arial"/>
          <w:b/>
          <w:i/>
          <w:iCs/>
          <w:color w:val="auto"/>
        </w:rPr>
      </w:pPr>
    </w:p>
    <w:p w:rsidR="002C2685" w:rsidRPr="003279B2" w:rsidRDefault="002C2685" w:rsidP="002C2685">
      <w:pPr>
        <w:jc w:val="both"/>
        <w:rPr>
          <w:rFonts w:ascii="Arial" w:eastAsia="TimesNewRomanPSMT" w:hAnsi="Arial" w:cs="Arial"/>
          <w:bCs/>
          <w:iCs/>
        </w:rPr>
      </w:pPr>
    </w:p>
    <w:p w:rsidR="002C2685" w:rsidRPr="003279B2" w:rsidRDefault="002C2685" w:rsidP="002C2685">
      <w:pPr>
        <w:jc w:val="both"/>
        <w:rPr>
          <w:rFonts w:ascii="Arial" w:hAnsi="Arial" w:cs="Arial"/>
        </w:rPr>
      </w:pPr>
      <w:r w:rsidRPr="003279B2">
        <w:rPr>
          <w:rFonts w:ascii="Arial" w:hAnsi="Arial" w:cs="Arial"/>
          <w:b/>
          <w:bCs/>
          <w:i/>
        </w:rPr>
        <w:t>1</w:t>
      </w:r>
      <w:r w:rsidR="008548A9">
        <w:rPr>
          <w:rFonts w:ascii="Arial" w:hAnsi="Arial" w:cs="Arial"/>
          <w:b/>
          <w:bCs/>
          <w:i/>
          <w:lang w:val="sr-Cyrl-RS"/>
        </w:rPr>
        <w:t>1</w:t>
      </w:r>
      <w:r w:rsidRPr="003279B2">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C2685" w:rsidRPr="003279B2" w:rsidRDefault="002C2685" w:rsidP="002C2685">
      <w:pPr>
        <w:spacing w:before="120" w:after="120"/>
        <w:jc w:val="both"/>
        <w:rPr>
          <w:rFonts w:ascii="Arial" w:hAnsi="Arial" w:cs="Arial"/>
          <w:b/>
          <w:i/>
        </w:rPr>
      </w:pPr>
      <w:r w:rsidRPr="003279B2">
        <w:rPr>
          <w:rFonts w:ascii="Arial" w:hAnsi="Arial" w:cs="Arial"/>
        </w:rPr>
        <w:t>Предметна набавка не садржи поверљиве информације које наручилац ставља на располагање.</w:t>
      </w:r>
    </w:p>
    <w:p w:rsidR="002C2685" w:rsidRPr="003279B2" w:rsidRDefault="002C2685" w:rsidP="002C2685">
      <w:pPr>
        <w:jc w:val="both"/>
        <w:rPr>
          <w:rFonts w:ascii="Arial" w:hAnsi="Arial" w:cs="Arial"/>
          <w:b/>
          <w:bCs/>
        </w:rPr>
      </w:pPr>
    </w:p>
    <w:p w:rsidR="002C2685" w:rsidRPr="003279B2" w:rsidRDefault="002C2685" w:rsidP="002C2685">
      <w:pPr>
        <w:jc w:val="both"/>
        <w:rPr>
          <w:rFonts w:ascii="Arial" w:hAnsi="Arial" w:cs="Arial"/>
          <w:b/>
          <w:bCs/>
        </w:rPr>
      </w:pPr>
    </w:p>
    <w:p w:rsidR="002C2685" w:rsidRPr="003279B2" w:rsidRDefault="002C2685" w:rsidP="002C2685">
      <w:pPr>
        <w:jc w:val="both"/>
        <w:rPr>
          <w:rFonts w:ascii="Arial" w:hAnsi="Arial" w:cs="Arial"/>
          <w:b/>
          <w:bCs/>
        </w:rPr>
      </w:pPr>
      <w:r w:rsidRPr="003279B2">
        <w:rPr>
          <w:rFonts w:ascii="Arial" w:hAnsi="Arial" w:cs="Arial"/>
          <w:b/>
          <w:bCs/>
        </w:rPr>
        <w:t>1</w:t>
      </w:r>
      <w:r w:rsidR="008548A9">
        <w:rPr>
          <w:rFonts w:ascii="Arial" w:hAnsi="Arial" w:cs="Arial"/>
          <w:b/>
          <w:bCs/>
          <w:lang w:val="sr-Cyrl-RS"/>
        </w:rPr>
        <w:t>2</w:t>
      </w:r>
      <w:r w:rsidRPr="003279B2">
        <w:rPr>
          <w:rFonts w:ascii="Arial" w:hAnsi="Arial" w:cs="Arial"/>
          <w:b/>
          <w:bCs/>
        </w:rPr>
        <w:t>. ДОДАТНЕ ИНФОРМАЦИЈЕ ИЛИ ПОЈАШЊЕЊА У ВЕЗИ СА ПРИПРЕМАЊЕМ ПОНУДЕ</w:t>
      </w:r>
    </w:p>
    <w:p w:rsidR="002C2685" w:rsidRPr="003279B2" w:rsidRDefault="002C2685" w:rsidP="002C2685">
      <w:pPr>
        <w:jc w:val="both"/>
        <w:rPr>
          <w:rFonts w:ascii="Arial" w:hAnsi="Arial" w:cs="Arial"/>
          <w:b/>
          <w:bCs/>
        </w:rPr>
      </w:pPr>
    </w:p>
    <w:p w:rsidR="002C2685" w:rsidRPr="003279B2" w:rsidRDefault="002C2685" w:rsidP="002C2685">
      <w:pPr>
        <w:jc w:val="both"/>
        <w:rPr>
          <w:rFonts w:ascii="Arial" w:hAnsi="Arial" w:cs="Arial"/>
        </w:rPr>
      </w:pPr>
      <w:r w:rsidRPr="003279B2">
        <w:rPr>
          <w:rFonts w:ascii="Arial" w:hAnsi="Arial" w:cs="Arial"/>
        </w:rPr>
        <w:t xml:space="preserve">Заинтересовано лице може, у писаном </w:t>
      </w:r>
      <w:r w:rsidRPr="003279B2">
        <w:rPr>
          <w:rFonts w:ascii="Arial" w:hAnsi="Arial" w:cs="Arial"/>
          <w:color w:val="auto"/>
        </w:rPr>
        <w:t xml:space="preserve">облику ел.поштом- laura.balintp@gmail.com, телефоном 063/78 22 780 </w:t>
      </w:r>
      <w:r w:rsidRPr="003279B2">
        <w:rPr>
          <w:rFonts w:ascii="Arial" w:hAnsi="Arial" w:cs="Arial"/>
        </w:rPr>
        <w:t xml:space="preserve">тражити од наручиоца додатне информације или појашњења у вези са припремањем понуде, </w:t>
      </w:r>
      <w:r w:rsidRPr="003279B2">
        <w:rPr>
          <w:rFonts w:ascii="Arial" w:hAnsi="Arial" w:cs="Arial"/>
          <w:color w:val="auto"/>
        </w:rPr>
        <w:t>при чему може да укаже наручиоцу и на евентуално уочене недостатке и неправилности у конкурсној документацији, на</w:t>
      </w:r>
      <w:r w:rsidRPr="003279B2">
        <w:rPr>
          <w:rFonts w:ascii="Arial" w:hAnsi="Arial" w:cs="Arial"/>
        </w:rPr>
        <w:t xml:space="preserve">јкасније 5 дана пре истека рока за подношење понуде. </w:t>
      </w:r>
    </w:p>
    <w:p w:rsidR="002C2685" w:rsidRPr="003279B2" w:rsidRDefault="002C2685" w:rsidP="002C2685">
      <w:pPr>
        <w:jc w:val="both"/>
        <w:rPr>
          <w:rFonts w:ascii="Arial" w:hAnsi="Arial" w:cs="Arial"/>
        </w:rPr>
      </w:pPr>
      <w:r w:rsidRPr="003279B2">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2C2685" w:rsidRPr="003279B2" w:rsidRDefault="002C2685" w:rsidP="002C2685">
      <w:pPr>
        <w:jc w:val="both"/>
        <w:rPr>
          <w:rFonts w:ascii="Arial" w:hAnsi="Arial" w:cs="Arial"/>
        </w:rPr>
      </w:pPr>
      <w:r w:rsidRPr="003279B2">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3279B2">
        <w:rPr>
          <w:rFonts w:ascii="Arial" w:eastAsia="TimesNewRomanPS-BoldMT" w:hAnsi="Arial" w:cs="Arial"/>
          <w:b/>
          <w:bCs/>
        </w:rPr>
        <w:t xml:space="preserve"> ЈН бр. </w:t>
      </w:r>
      <w:r w:rsidR="00FA0423">
        <w:rPr>
          <w:rFonts w:ascii="Arial" w:eastAsia="TimesNewRomanPS-BoldMT" w:hAnsi="Arial" w:cs="Arial"/>
          <w:b/>
          <w:bCs/>
          <w:lang w:val="sr-Cyrl-RS"/>
        </w:rPr>
        <w:t>5</w:t>
      </w:r>
      <w:r w:rsidRPr="003279B2">
        <w:rPr>
          <w:rFonts w:ascii="Arial" w:eastAsia="TimesNewRomanPS-BoldMT" w:hAnsi="Arial" w:cs="Arial"/>
          <w:b/>
          <w:bCs/>
        </w:rPr>
        <w:t>/201</w:t>
      </w:r>
      <w:r w:rsidR="008548A9">
        <w:rPr>
          <w:rFonts w:ascii="Arial" w:eastAsia="TimesNewRomanPS-BoldMT" w:hAnsi="Arial" w:cs="Arial"/>
          <w:b/>
          <w:bCs/>
          <w:lang w:val="sr-Cyrl-RS"/>
        </w:rPr>
        <w:t>9</w:t>
      </w:r>
      <w:r w:rsidRPr="003279B2">
        <w:rPr>
          <w:rFonts w:ascii="Arial" w:eastAsia="TimesNewRomanPS-BoldMT" w:hAnsi="Arial" w:cs="Arial"/>
          <w:b/>
          <w:bCs/>
        </w:rPr>
        <w:t>.</w:t>
      </w:r>
    </w:p>
    <w:p w:rsidR="002C2685" w:rsidRPr="003279B2" w:rsidRDefault="002C2685" w:rsidP="002C2685">
      <w:pPr>
        <w:jc w:val="both"/>
        <w:rPr>
          <w:rFonts w:ascii="Arial" w:hAnsi="Arial" w:cs="Arial"/>
        </w:rPr>
      </w:pPr>
      <w:r w:rsidRPr="003279B2">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C2685" w:rsidRPr="003279B2" w:rsidRDefault="002C2685" w:rsidP="002C2685">
      <w:pPr>
        <w:jc w:val="both"/>
        <w:rPr>
          <w:rFonts w:ascii="Arial" w:hAnsi="Arial" w:cs="Arial"/>
        </w:rPr>
      </w:pPr>
      <w:r w:rsidRPr="003279B2">
        <w:rPr>
          <w:rFonts w:ascii="Arial" w:hAnsi="Arial" w:cs="Arial"/>
        </w:rPr>
        <w:lastRenderedPageBreak/>
        <w:t>По истеку рока предвиђеног за подношење понуда н</w:t>
      </w:r>
      <w:r w:rsidRPr="003279B2">
        <w:rPr>
          <w:rFonts w:ascii="Arial" w:hAnsi="Arial" w:cs="Arial"/>
          <w:lang w:val="sr-Cyrl-CS"/>
        </w:rPr>
        <w:t>а</w:t>
      </w:r>
      <w:r w:rsidRPr="003279B2">
        <w:rPr>
          <w:rFonts w:ascii="Arial" w:hAnsi="Arial" w:cs="Arial"/>
        </w:rPr>
        <w:t xml:space="preserve">ручилац не може да мења нити да допуњује конкурсну документацију. </w:t>
      </w:r>
    </w:p>
    <w:p w:rsidR="002C2685" w:rsidRPr="003279B2" w:rsidRDefault="002C2685" w:rsidP="002C2685">
      <w:pPr>
        <w:jc w:val="both"/>
        <w:rPr>
          <w:rFonts w:ascii="Arial" w:hAnsi="Arial" w:cs="Arial"/>
          <w:bCs/>
          <w:color w:val="auto"/>
        </w:rPr>
      </w:pPr>
      <w:r w:rsidRPr="003279B2">
        <w:rPr>
          <w:rFonts w:ascii="Arial" w:hAnsi="Arial" w:cs="Arial"/>
        </w:rPr>
        <w:t xml:space="preserve">Тражење додатних информација или појашњења у вези са припремањем понуде телефоном није дозвољено. </w:t>
      </w:r>
    </w:p>
    <w:p w:rsidR="002C2685" w:rsidRPr="003279B2" w:rsidRDefault="002C2685" w:rsidP="002C2685">
      <w:pPr>
        <w:jc w:val="both"/>
        <w:rPr>
          <w:rFonts w:ascii="Arial" w:hAnsi="Arial" w:cs="Arial"/>
          <w:color w:val="auto"/>
        </w:rPr>
      </w:pPr>
      <w:r w:rsidRPr="003279B2">
        <w:rPr>
          <w:rFonts w:ascii="Arial" w:hAnsi="Arial" w:cs="Arial"/>
          <w:bCs/>
          <w:color w:val="auto"/>
        </w:rPr>
        <w:t xml:space="preserve">Комуникација у поступку јавне набавке врши се искључиво на начин одређен чланом 20. ЗЈН, </w:t>
      </w:r>
      <w:r w:rsidRPr="003279B2">
        <w:rPr>
          <w:rFonts w:ascii="Arial" w:hAnsi="Arial" w:cs="Arial"/>
          <w:color w:val="auto"/>
        </w:rPr>
        <w:t xml:space="preserve"> и то: </w:t>
      </w:r>
    </w:p>
    <w:p w:rsidR="002C2685" w:rsidRPr="003279B2" w:rsidRDefault="002C2685" w:rsidP="002C2685">
      <w:pPr>
        <w:ind w:firstLine="708"/>
        <w:jc w:val="both"/>
        <w:rPr>
          <w:rFonts w:ascii="Arial" w:hAnsi="Arial" w:cs="Arial"/>
          <w:color w:val="auto"/>
        </w:rPr>
      </w:pPr>
      <w:r w:rsidRPr="003279B2">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2C2685" w:rsidRPr="003279B2" w:rsidRDefault="002C2685" w:rsidP="002C2685">
      <w:pPr>
        <w:ind w:firstLine="708"/>
        <w:jc w:val="both"/>
        <w:rPr>
          <w:rFonts w:ascii="Arial" w:hAnsi="Arial" w:cs="Arial"/>
          <w:color w:val="auto"/>
        </w:rPr>
      </w:pPr>
      <w:r w:rsidRPr="003279B2">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2C2685" w:rsidRPr="003279B2" w:rsidRDefault="002C2685" w:rsidP="002C2685">
      <w:pPr>
        <w:jc w:val="both"/>
        <w:rPr>
          <w:rFonts w:ascii="Arial" w:hAnsi="Arial" w:cs="Arial"/>
          <w:color w:val="FF0000"/>
        </w:rPr>
      </w:pPr>
    </w:p>
    <w:p w:rsidR="002C2685" w:rsidRPr="003279B2" w:rsidRDefault="002C2685" w:rsidP="002C2685">
      <w:pPr>
        <w:jc w:val="both"/>
        <w:rPr>
          <w:rFonts w:ascii="Arial" w:hAnsi="Arial" w:cs="Arial"/>
          <w:b/>
          <w:bCs/>
        </w:rPr>
      </w:pPr>
      <w:r w:rsidRPr="003279B2">
        <w:rPr>
          <w:rFonts w:ascii="Arial" w:hAnsi="Arial" w:cs="Arial"/>
          <w:b/>
          <w:bCs/>
        </w:rPr>
        <w:t>1</w:t>
      </w:r>
      <w:r w:rsidR="008548A9">
        <w:rPr>
          <w:rFonts w:ascii="Arial" w:hAnsi="Arial" w:cs="Arial"/>
          <w:b/>
          <w:bCs/>
          <w:lang w:val="sr-Cyrl-RS"/>
        </w:rPr>
        <w:t>3</w:t>
      </w:r>
      <w:r w:rsidRPr="003279B2">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C2685" w:rsidRPr="003279B2" w:rsidRDefault="002C2685" w:rsidP="002C2685">
      <w:pPr>
        <w:jc w:val="both"/>
        <w:rPr>
          <w:rFonts w:ascii="Arial" w:hAnsi="Arial" w:cs="Arial"/>
          <w:b/>
          <w:bCs/>
        </w:rPr>
      </w:pPr>
    </w:p>
    <w:p w:rsidR="002C2685" w:rsidRPr="003279B2" w:rsidRDefault="002C2685" w:rsidP="002C2685">
      <w:pPr>
        <w:jc w:val="both"/>
        <w:rPr>
          <w:rFonts w:ascii="Arial" w:eastAsia="TimesNewRomanPSMT" w:hAnsi="Arial" w:cs="Arial"/>
          <w:bCs/>
        </w:rPr>
      </w:pPr>
      <w:r w:rsidRPr="003279B2">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C2685" w:rsidRPr="003279B2" w:rsidRDefault="002C2685" w:rsidP="002C2685">
      <w:pPr>
        <w:tabs>
          <w:tab w:val="left" w:pos="-135"/>
          <w:tab w:val="left" w:pos="0"/>
          <w:tab w:val="left" w:pos="120"/>
        </w:tabs>
        <w:jc w:val="both"/>
        <w:rPr>
          <w:rFonts w:ascii="Arial" w:hAnsi="Arial" w:cs="Arial"/>
        </w:rPr>
      </w:pPr>
      <w:r w:rsidRPr="003279B2">
        <w:rPr>
          <w:rFonts w:ascii="Arial" w:eastAsia="TimesNewRomanPSMT" w:hAnsi="Arial" w:cs="Arial"/>
          <w:bCs/>
        </w:rPr>
        <w:t>Уколико наручилац оцени да су потребна додатна објашњења или је потребно извршити</w:t>
      </w:r>
      <w:r w:rsidRPr="003279B2">
        <w:rPr>
          <w:rFonts w:ascii="Arial" w:hAnsi="Arial" w:cs="Arial"/>
        </w:rPr>
        <w:t xml:space="preserve"> контролу (увид) код понуђача, односно његовог подизвођача</w:t>
      </w:r>
      <w:r w:rsidRPr="003279B2">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C2685" w:rsidRPr="003279B2" w:rsidRDefault="002C2685" w:rsidP="002C2685">
      <w:pPr>
        <w:tabs>
          <w:tab w:val="left" w:pos="-135"/>
          <w:tab w:val="left" w:pos="0"/>
          <w:tab w:val="left" w:pos="120"/>
        </w:tabs>
        <w:jc w:val="both"/>
        <w:rPr>
          <w:rFonts w:ascii="Arial" w:hAnsi="Arial" w:cs="Arial"/>
        </w:rPr>
      </w:pPr>
      <w:r w:rsidRPr="003279B2">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C2685" w:rsidRPr="003279B2" w:rsidRDefault="002C2685" w:rsidP="002C2685">
      <w:pPr>
        <w:tabs>
          <w:tab w:val="left" w:pos="-135"/>
          <w:tab w:val="left" w:pos="0"/>
          <w:tab w:val="left" w:pos="120"/>
        </w:tabs>
        <w:jc w:val="both"/>
        <w:rPr>
          <w:rFonts w:ascii="Arial" w:hAnsi="Arial" w:cs="Arial"/>
        </w:rPr>
      </w:pPr>
      <w:r w:rsidRPr="003279B2">
        <w:rPr>
          <w:rFonts w:ascii="Arial" w:hAnsi="Arial" w:cs="Arial"/>
        </w:rPr>
        <w:t>У случају разлике између јединичне и укупне цене, меродавна је јединична цена.</w:t>
      </w:r>
    </w:p>
    <w:p w:rsidR="002C2685" w:rsidRPr="003279B2" w:rsidRDefault="002C2685" w:rsidP="002C2685">
      <w:pPr>
        <w:jc w:val="both"/>
        <w:rPr>
          <w:rFonts w:ascii="Arial" w:hAnsi="Arial" w:cs="Arial"/>
        </w:rPr>
      </w:pPr>
      <w:r w:rsidRPr="003279B2">
        <w:rPr>
          <w:rFonts w:ascii="Arial" w:hAnsi="Arial" w:cs="Arial"/>
        </w:rPr>
        <w:t>Ако се понуђач не сагласи са исправком рачунских грешака, наручил</w:t>
      </w:r>
      <w:r w:rsidRPr="003279B2">
        <w:rPr>
          <w:rFonts w:ascii="Arial" w:hAnsi="Arial" w:cs="Arial"/>
          <w:lang w:val="sr-Cyrl-CS"/>
        </w:rPr>
        <w:t>а</w:t>
      </w:r>
      <w:r w:rsidRPr="003279B2">
        <w:rPr>
          <w:rFonts w:ascii="Arial" w:hAnsi="Arial" w:cs="Arial"/>
        </w:rPr>
        <w:t xml:space="preserve">ц ће његову понуду одбити као неприхватљиву. </w:t>
      </w: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b/>
        </w:rPr>
      </w:pPr>
      <w:r w:rsidRPr="003279B2">
        <w:rPr>
          <w:rFonts w:ascii="Arial" w:hAnsi="Arial" w:cs="Arial"/>
          <w:b/>
        </w:rPr>
        <w:t>1</w:t>
      </w:r>
      <w:r w:rsidR="00B60929">
        <w:rPr>
          <w:rFonts w:ascii="Arial" w:hAnsi="Arial" w:cs="Arial"/>
          <w:b/>
        </w:rPr>
        <w:t>4</w:t>
      </w:r>
      <w:r w:rsidRPr="003279B2">
        <w:rPr>
          <w:rFonts w:ascii="Arial" w:hAnsi="Arial" w:cs="Arial"/>
          <w:b/>
        </w:rPr>
        <w:t>. КОРИШЋЕЊЕ ПАТЕНАТА И ОДГОВОРНОСТ ЗА ПОВРЕДУ ЗАШТИЋЕНИХ ПРАВА ИНТЕЛЕКТУАЛНЕ СВОЈИНЕ ТРЕЋИХ ЛИЦА</w:t>
      </w:r>
    </w:p>
    <w:p w:rsidR="002C2685" w:rsidRPr="003279B2" w:rsidRDefault="002C2685" w:rsidP="002C2685">
      <w:pPr>
        <w:jc w:val="both"/>
        <w:rPr>
          <w:rFonts w:ascii="Arial" w:hAnsi="Arial" w:cs="Arial"/>
          <w:b/>
        </w:rPr>
      </w:pPr>
    </w:p>
    <w:p w:rsidR="002C2685" w:rsidRPr="003279B2" w:rsidRDefault="002C2685" w:rsidP="002C2685">
      <w:pPr>
        <w:jc w:val="both"/>
        <w:rPr>
          <w:rFonts w:ascii="Arial" w:hAnsi="Arial" w:cs="Arial"/>
          <w:b/>
          <w:color w:val="auto"/>
        </w:rPr>
      </w:pPr>
      <w:r w:rsidRPr="003279B2">
        <w:rPr>
          <w:rFonts w:ascii="Arial" w:eastAsia="TimesNewRomanPSMT" w:hAnsi="Arial" w:cs="Arial"/>
          <w:bCs/>
          <w:iCs/>
          <w:color w:val="auto"/>
        </w:rPr>
        <w:t>Накнаду за коришћење патената, као и одговорност за повреду заштићених права интелектуалне својине трећих лица, сноси понуђач.</w:t>
      </w:r>
    </w:p>
    <w:p w:rsidR="002C2685" w:rsidRPr="003279B2" w:rsidRDefault="002C2685" w:rsidP="002C2685">
      <w:pPr>
        <w:jc w:val="both"/>
        <w:rPr>
          <w:rFonts w:ascii="Arial" w:hAnsi="Arial" w:cs="Arial"/>
          <w:b/>
        </w:rPr>
      </w:pPr>
    </w:p>
    <w:p w:rsidR="002C2685" w:rsidRPr="003279B2" w:rsidRDefault="002C2685" w:rsidP="002C2685">
      <w:pPr>
        <w:jc w:val="both"/>
        <w:rPr>
          <w:rFonts w:ascii="Arial" w:hAnsi="Arial" w:cs="Arial"/>
          <w:b/>
          <w:bCs/>
          <w:color w:val="auto"/>
        </w:rPr>
      </w:pPr>
      <w:r w:rsidRPr="003279B2">
        <w:rPr>
          <w:rFonts w:ascii="Arial" w:hAnsi="Arial" w:cs="Arial"/>
          <w:b/>
          <w:bCs/>
        </w:rPr>
        <w:t>1</w:t>
      </w:r>
      <w:r w:rsidR="00B60929">
        <w:rPr>
          <w:rFonts w:ascii="Arial" w:hAnsi="Arial" w:cs="Arial"/>
          <w:b/>
          <w:bCs/>
        </w:rPr>
        <w:t>5</w:t>
      </w:r>
      <w:r w:rsidRPr="003279B2">
        <w:rPr>
          <w:rFonts w:ascii="Arial" w:hAnsi="Arial" w:cs="Arial"/>
          <w:b/>
          <w:bCs/>
        </w:rPr>
        <w:t xml:space="preserve">. НАЧИН И РОК ЗА ПОДНОШЕЊЕ ЗАХТЕВА ЗА ЗАШТИТУ ПРАВА ПОНУЂАЧА </w:t>
      </w:r>
      <w:r w:rsidRPr="003279B2">
        <w:rPr>
          <w:rFonts w:ascii="Arial" w:hAnsi="Arial" w:cs="Arial"/>
          <w:b/>
          <w:bCs/>
          <w:color w:val="auto"/>
        </w:rPr>
        <w:t xml:space="preserve">СА ДЕТАЉНИМ УПУТСТВОМ О САДРЖИНИ ПОТПУНОГ ЗАХТЕВА </w:t>
      </w:r>
    </w:p>
    <w:p w:rsidR="002C2685" w:rsidRPr="003279B2" w:rsidRDefault="002C2685" w:rsidP="002C2685">
      <w:pPr>
        <w:jc w:val="both"/>
        <w:rPr>
          <w:rFonts w:ascii="Arial" w:hAnsi="Arial" w:cs="Arial"/>
          <w:b/>
          <w:bCs/>
        </w:rPr>
      </w:pPr>
    </w:p>
    <w:p w:rsidR="002C2685" w:rsidRPr="003279B2" w:rsidRDefault="002C2685" w:rsidP="002C2685">
      <w:pPr>
        <w:jc w:val="both"/>
        <w:rPr>
          <w:rFonts w:ascii="Arial" w:hAnsi="Arial" w:cs="Arial"/>
        </w:rPr>
      </w:pPr>
      <w:r w:rsidRPr="003279B2">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2C2685" w:rsidRPr="003279B2" w:rsidRDefault="002C2685" w:rsidP="002C2685">
      <w:pPr>
        <w:jc w:val="both"/>
        <w:rPr>
          <w:rFonts w:ascii="Arial" w:hAnsi="Arial" w:cs="Arial"/>
        </w:rPr>
      </w:pPr>
      <w:r w:rsidRPr="003279B2">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2C2685" w:rsidRPr="003279B2" w:rsidRDefault="002C2685" w:rsidP="002C2685">
      <w:pPr>
        <w:jc w:val="both"/>
        <w:rPr>
          <w:rFonts w:ascii="Arial" w:hAnsi="Arial" w:cs="Arial"/>
        </w:rPr>
      </w:pPr>
      <w:r w:rsidRPr="003279B2">
        <w:rPr>
          <w:rFonts w:ascii="Arial" w:hAnsi="Arial" w:cs="Arial"/>
        </w:rPr>
        <w:lastRenderedPageBreak/>
        <w:t>Захтев за заштиту права се доставља наручиоцу непосредно, електронском поштом на e-mail:</w:t>
      </w:r>
      <w:r w:rsidRPr="003279B2">
        <w:rPr>
          <w:rFonts w:ascii="Arial" w:hAnsi="Arial" w:cs="Arial"/>
          <w:color w:val="auto"/>
        </w:rPr>
        <w:t xml:space="preserve"> laura.balintp@gmail.com</w:t>
      </w:r>
      <w:r w:rsidRPr="003279B2">
        <w:rPr>
          <w:rFonts w:ascii="Arial" w:hAnsi="Arial" w:cs="Arial"/>
          <w:i/>
          <w:color w:val="auto"/>
        </w:rPr>
        <w:t xml:space="preserve"> </w:t>
      </w:r>
      <w:r w:rsidRPr="003279B2">
        <w:rPr>
          <w:rFonts w:ascii="Arial" w:hAnsi="Arial" w:cs="Arial"/>
          <w:color w:val="auto"/>
        </w:rPr>
        <w:t xml:space="preserve"> сваког радног дана од понедељка до петка, од 9,00 до 13,00 сати.</w:t>
      </w:r>
    </w:p>
    <w:p w:rsidR="002C2685" w:rsidRPr="003279B2" w:rsidRDefault="002C2685" w:rsidP="002C2685">
      <w:pPr>
        <w:jc w:val="both"/>
        <w:rPr>
          <w:rFonts w:ascii="Arial" w:hAnsi="Arial" w:cs="Arial"/>
        </w:rPr>
      </w:pPr>
      <w:r w:rsidRPr="003279B2">
        <w:rPr>
          <w:rFonts w:ascii="Arial" w:hAnsi="Arial" w:cs="Arial"/>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2C2685" w:rsidRPr="003279B2" w:rsidRDefault="002C2685" w:rsidP="002C2685">
      <w:pPr>
        <w:jc w:val="both"/>
        <w:rPr>
          <w:rFonts w:ascii="Arial" w:hAnsi="Arial" w:cs="Arial"/>
        </w:rPr>
      </w:pPr>
      <w:r w:rsidRPr="003279B2">
        <w:rPr>
          <w:rFonts w:ascii="Arial"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2C2685" w:rsidRPr="003279B2" w:rsidRDefault="002C2685" w:rsidP="002C2685">
      <w:pPr>
        <w:jc w:val="both"/>
        <w:rPr>
          <w:rFonts w:ascii="Arial" w:hAnsi="Arial" w:cs="Arial"/>
        </w:rPr>
      </w:pPr>
      <w:r w:rsidRPr="003279B2">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C2685" w:rsidRPr="003279B2" w:rsidRDefault="002C2685" w:rsidP="002C2685">
      <w:pPr>
        <w:jc w:val="both"/>
        <w:rPr>
          <w:rFonts w:ascii="Arial" w:hAnsi="Arial" w:cs="Arial"/>
        </w:rPr>
      </w:pPr>
      <w:r w:rsidRPr="003279B2">
        <w:rPr>
          <w:rFonts w:ascii="Arial" w:hAnsi="Arial" w:cs="Arial"/>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2C2685" w:rsidRPr="003279B2" w:rsidRDefault="002C2685" w:rsidP="002C2685">
      <w:pPr>
        <w:jc w:val="both"/>
        <w:rPr>
          <w:rFonts w:ascii="Arial" w:hAnsi="Arial" w:cs="Arial"/>
        </w:rPr>
      </w:pPr>
      <w:r w:rsidRPr="003279B2">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C2685" w:rsidRPr="003279B2" w:rsidRDefault="002C2685" w:rsidP="002C2685">
      <w:pPr>
        <w:jc w:val="both"/>
        <w:rPr>
          <w:rFonts w:ascii="Arial" w:hAnsi="Arial" w:cs="Arial"/>
        </w:rPr>
      </w:pPr>
      <w:r w:rsidRPr="003279B2">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C2685" w:rsidRPr="003279B2" w:rsidRDefault="002C2685" w:rsidP="002C2685">
      <w:pPr>
        <w:jc w:val="both"/>
        <w:rPr>
          <w:rFonts w:ascii="Arial" w:hAnsi="Arial" w:cs="Arial"/>
        </w:rPr>
      </w:pPr>
      <w:r w:rsidRPr="003279B2">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ЗЈН. </w:t>
      </w:r>
    </w:p>
    <w:p w:rsidR="002C2685" w:rsidRPr="003279B2" w:rsidRDefault="002C2685" w:rsidP="002C2685">
      <w:pPr>
        <w:jc w:val="both"/>
        <w:rPr>
          <w:rFonts w:ascii="Arial" w:hAnsi="Arial" w:cs="Arial"/>
        </w:rPr>
      </w:pPr>
      <w:r w:rsidRPr="003279B2">
        <w:rPr>
          <w:rFonts w:ascii="Arial" w:hAnsi="Arial" w:cs="Arial"/>
        </w:rPr>
        <w:t xml:space="preserve">Захтев за заштиту права мора да садржи: </w:t>
      </w:r>
    </w:p>
    <w:p w:rsidR="002C2685" w:rsidRPr="003279B2" w:rsidRDefault="002C2685" w:rsidP="002C2685">
      <w:pPr>
        <w:jc w:val="both"/>
        <w:rPr>
          <w:rFonts w:ascii="Arial" w:hAnsi="Arial" w:cs="Arial"/>
        </w:rPr>
      </w:pPr>
      <w:r w:rsidRPr="003279B2">
        <w:rPr>
          <w:rFonts w:ascii="Arial" w:hAnsi="Arial" w:cs="Arial"/>
        </w:rPr>
        <w:t>1) назив и адресу подносиоца захтева и лице за контакт;</w:t>
      </w:r>
    </w:p>
    <w:p w:rsidR="002C2685" w:rsidRPr="003279B2" w:rsidRDefault="002C2685" w:rsidP="002C2685">
      <w:pPr>
        <w:jc w:val="both"/>
        <w:rPr>
          <w:rFonts w:ascii="Arial" w:hAnsi="Arial" w:cs="Arial"/>
        </w:rPr>
      </w:pPr>
      <w:r w:rsidRPr="003279B2">
        <w:rPr>
          <w:rFonts w:ascii="Arial" w:hAnsi="Arial" w:cs="Arial"/>
        </w:rPr>
        <w:t xml:space="preserve">2) назив и адресу наручиоца; </w:t>
      </w:r>
    </w:p>
    <w:p w:rsidR="002C2685" w:rsidRPr="003279B2" w:rsidRDefault="002C2685" w:rsidP="002C2685">
      <w:pPr>
        <w:jc w:val="both"/>
        <w:rPr>
          <w:rFonts w:ascii="Arial" w:hAnsi="Arial" w:cs="Arial"/>
        </w:rPr>
      </w:pPr>
      <w:r w:rsidRPr="003279B2">
        <w:rPr>
          <w:rFonts w:ascii="Arial" w:hAnsi="Arial" w:cs="Arial"/>
        </w:rPr>
        <w:t xml:space="preserve">3)податке о јавној набавци која је предмет захтева, односно о одлуци наручиоца; </w:t>
      </w:r>
    </w:p>
    <w:p w:rsidR="002C2685" w:rsidRPr="003279B2" w:rsidRDefault="002C2685" w:rsidP="002C2685">
      <w:pPr>
        <w:jc w:val="both"/>
        <w:rPr>
          <w:rFonts w:ascii="Arial" w:hAnsi="Arial" w:cs="Arial"/>
        </w:rPr>
      </w:pPr>
      <w:r w:rsidRPr="003279B2">
        <w:rPr>
          <w:rFonts w:ascii="Arial" w:hAnsi="Arial" w:cs="Arial"/>
        </w:rPr>
        <w:t>4) повреде прописа којима се уређује поступак јавне набавке;</w:t>
      </w:r>
    </w:p>
    <w:p w:rsidR="002C2685" w:rsidRPr="003279B2" w:rsidRDefault="002C2685" w:rsidP="002C2685">
      <w:pPr>
        <w:jc w:val="both"/>
        <w:rPr>
          <w:rFonts w:ascii="Arial" w:hAnsi="Arial" w:cs="Arial"/>
        </w:rPr>
      </w:pPr>
      <w:r w:rsidRPr="003279B2">
        <w:rPr>
          <w:rFonts w:ascii="Arial" w:hAnsi="Arial" w:cs="Arial"/>
        </w:rPr>
        <w:t xml:space="preserve">5) чињенице и доказе којима се повреде доказују; </w:t>
      </w:r>
    </w:p>
    <w:p w:rsidR="002C2685" w:rsidRPr="003279B2" w:rsidRDefault="002C2685" w:rsidP="002C2685">
      <w:pPr>
        <w:jc w:val="both"/>
        <w:rPr>
          <w:rFonts w:ascii="Arial" w:hAnsi="Arial" w:cs="Arial"/>
        </w:rPr>
      </w:pPr>
      <w:r w:rsidRPr="003279B2">
        <w:rPr>
          <w:rFonts w:ascii="Arial" w:hAnsi="Arial" w:cs="Arial"/>
        </w:rPr>
        <w:t>6) потврду о уплати таксе из члана 156. овог ЗЈН;</w:t>
      </w:r>
    </w:p>
    <w:p w:rsidR="002C2685" w:rsidRPr="003279B2" w:rsidRDefault="002C2685" w:rsidP="002C2685">
      <w:pPr>
        <w:jc w:val="both"/>
        <w:rPr>
          <w:rFonts w:ascii="Arial" w:hAnsi="Arial" w:cs="Arial"/>
        </w:rPr>
      </w:pPr>
      <w:r w:rsidRPr="003279B2">
        <w:rPr>
          <w:rFonts w:ascii="Arial" w:hAnsi="Arial" w:cs="Arial"/>
        </w:rPr>
        <w:t xml:space="preserve">7) потпис подносиоца. </w:t>
      </w:r>
    </w:p>
    <w:p w:rsidR="002C2685" w:rsidRPr="003279B2" w:rsidRDefault="002C2685" w:rsidP="002C2685">
      <w:pPr>
        <w:jc w:val="both"/>
        <w:rPr>
          <w:rFonts w:ascii="Arial" w:hAnsi="Arial" w:cs="Arial"/>
        </w:rPr>
      </w:pPr>
      <w:r w:rsidRPr="003279B2">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C2685" w:rsidRPr="003279B2" w:rsidRDefault="002C2685" w:rsidP="002C2685">
      <w:pPr>
        <w:ind w:firstLine="708"/>
        <w:jc w:val="both"/>
        <w:rPr>
          <w:rFonts w:ascii="Arial" w:hAnsi="Arial" w:cs="Arial"/>
          <w:b/>
        </w:rPr>
      </w:pPr>
      <w:r w:rsidRPr="003279B2">
        <w:rPr>
          <w:rFonts w:ascii="Arial" w:hAnsi="Arial" w:cs="Arial"/>
        </w:rPr>
        <w:t xml:space="preserve">1. </w:t>
      </w:r>
      <w:r w:rsidRPr="003279B2">
        <w:rPr>
          <w:rFonts w:ascii="Arial" w:hAnsi="Arial" w:cs="Arial"/>
          <w:b/>
        </w:rPr>
        <w:t xml:space="preserve">Потврда о извршеној уплати таксе из члана 156. ЗЈН која садржи следеће елементе: </w:t>
      </w:r>
    </w:p>
    <w:p w:rsidR="002C2685" w:rsidRPr="003279B2" w:rsidRDefault="002C2685" w:rsidP="002C2685">
      <w:pPr>
        <w:ind w:firstLine="708"/>
        <w:jc w:val="both"/>
        <w:rPr>
          <w:rFonts w:ascii="Arial" w:hAnsi="Arial" w:cs="Arial"/>
        </w:rPr>
      </w:pPr>
      <w:r w:rsidRPr="003279B2">
        <w:rPr>
          <w:rFonts w:ascii="Arial" w:hAnsi="Arial" w:cs="Arial"/>
        </w:rPr>
        <w:t xml:space="preserve">(1) да буде издата од стране банке и да садржи печат банке; </w:t>
      </w:r>
    </w:p>
    <w:p w:rsidR="002C2685" w:rsidRPr="003279B2" w:rsidRDefault="002C2685" w:rsidP="002C2685">
      <w:pPr>
        <w:ind w:firstLine="708"/>
        <w:jc w:val="both"/>
        <w:rPr>
          <w:rFonts w:ascii="Arial" w:hAnsi="Arial" w:cs="Arial"/>
        </w:rPr>
      </w:pPr>
      <w:r w:rsidRPr="003279B2">
        <w:rPr>
          <w:rFonts w:ascii="Arial" w:hAnsi="Arial" w:cs="Arial"/>
        </w:rPr>
        <w:lastRenderedPageBreak/>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C2685" w:rsidRPr="003279B2" w:rsidRDefault="002C2685" w:rsidP="002C2685">
      <w:pPr>
        <w:ind w:firstLine="708"/>
        <w:jc w:val="both"/>
        <w:rPr>
          <w:rFonts w:ascii="Arial" w:hAnsi="Arial" w:cs="Arial"/>
        </w:rPr>
      </w:pPr>
      <w:r w:rsidRPr="003279B2">
        <w:rPr>
          <w:rFonts w:ascii="Arial" w:hAnsi="Arial" w:cs="Arial"/>
        </w:rPr>
        <w:t xml:space="preserve">(3) износ таксе из члана 156. ЗЈН чија се уплата врши - 60.000 динара; </w:t>
      </w:r>
    </w:p>
    <w:p w:rsidR="002C2685" w:rsidRPr="003279B2" w:rsidRDefault="002C2685" w:rsidP="002C2685">
      <w:pPr>
        <w:ind w:firstLine="708"/>
        <w:jc w:val="both"/>
        <w:rPr>
          <w:rFonts w:ascii="Arial" w:hAnsi="Arial" w:cs="Arial"/>
        </w:rPr>
      </w:pPr>
      <w:r w:rsidRPr="003279B2">
        <w:rPr>
          <w:rFonts w:ascii="Arial" w:hAnsi="Arial" w:cs="Arial"/>
        </w:rPr>
        <w:t>(4) број рачуна: 840-30678845-06;</w:t>
      </w:r>
    </w:p>
    <w:p w:rsidR="002C2685" w:rsidRPr="003279B2" w:rsidRDefault="002C2685" w:rsidP="002C2685">
      <w:pPr>
        <w:ind w:firstLine="708"/>
        <w:jc w:val="both"/>
        <w:rPr>
          <w:rFonts w:ascii="Arial" w:hAnsi="Arial" w:cs="Arial"/>
        </w:rPr>
      </w:pPr>
      <w:r w:rsidRPr="003279B2">
        <w:rPr>
          <w:rFonts w:ascii="Arial" w:hAnsi="Arial" w:cs="Arial"/>
        </w:rPr>
        <w:t xml:space="preserve">(5) шифру плаћања: 153 или 253; </w:t>
      </w:r>
    </w:p>
    <w:p w:rsidR="002C2685" w:rsidRPr="003279B2" w:rsidRDefault="002C2685" w:rsidP="002C2685">
      <w:pPr>
        <w:ind w:firstLine="708"/>
        <w:jc w:val="both"/>
        <w:rPr>
          <w:rFonts w:ascii="Arial" w:hAnsi="Arial" w:cs="Arial"/>
        </w:rPr>
      </w:pPr>
      <w:r w:rsidRPr="003279B2">
        <w:rPr>
          <w:rFonts w:ascii="Arial" w:hAnsi="Arial" w:cs="Arial"/>
        </w:rPr>
        <w:t>(6) позив на број: подаци о броју или ознаци јавне набавке поводом које се подноси захтев за заштиту права;</w:t>
      </w:r>
    </w:p>
    <w:p w:rsidR="002C2685" w:rsidRPr="00B60929" w:rsidRDefault="002C2685" w:rsidP="002C2685">
      <w:pPr>
        <w:ind w:firstLine="708"/>
        <w:jc w:val="both"/>
        <w:rPr>
          <w:rFonts w:ascii="Arial" w:hAnsi="Arial" w:cs="Arial"/>
          <w:lang w:val="sr-Cyrl-RS"/>
        </w:rPr>
      </w:pPr>
      <w:r w:rsidRPr="003279B2">
        <w:rPr>
          <w:rFonts w:ascii="Arial" w:hAnsi="Arial" w:cs="Arial"/>
        </w:rPr>
        <w:t xml:space="preserve">(7) сврха: ЗЗП; </w:t>
      </w:r>
      <w:bookmarkStart w:id="1" w:name="_GoBack"/>
      <w:bookmarkEnd w:id="1"/>
      <w:r w:rsidR="00B60929">
        <w:rPr>
          <w:rFonts w:ascii="Arial" w:hAnsi="Arial" w:cs="Arial"/>
          <w:lang w:val="sr-Cyrl-RS"/>
        </w:rPr>
        <w:t>Народно позориште-</w:t>
      </w:r>
      <w:r w:rsidR="00B60929">
        <w:rPr>
          <w:rFonts w:ascii="Arial" w:hAnsi="Arial" w:cs="Arial"/>
          <w:lang w:val="sr-Latn-RS"/>
        </w:rPr>
        <w:t xml:space="preserve"> Narodno kazalište-</w:t>
      </w:r>
      <w:r w:rsidR="00B60929">
        <w:rPr>
          <w:rFonts w:ascii="Arial" w:hAnsi="Arial" w:cs="Arial"/>
          <w:lang w:val="hu-HU"/>
        </w:rPr>
        <w:t xml:space="preserve"> Népszínház </w:t>
      </w:r>
      <w:r w:rsidR="00B60929">
        <w:rPr>
          <w:rFonts w:ascii="Arial" w:hAnsi="Arial" w:cs="Arial"/>
          <w:lang w:val="sr-Cyrl-RS"/>
        </w:rPr>
        <w:t>Суботица</w:t>
      </w:r>
      <w:r w:rsidRPr="003279B2">
        <w:rPr>
          <w:rFonts w:ascii="Arial" w:hAnsi="Arial" w:cs="Arial"/>
        </w:rPr>
        <w:t>; јавна набавка ЈН</w:t>
      </w:r>
      <w:r w:rsidR="00B60929">
        <w:rPr>
          <w:rFonts w:ascii="Arial" w:hAnsi="Arial" w:cs="Arial"/>
          <w:lang w:val="sr-Cyrl-RS"/>
        </w:rPr>
        <w:t xml:space="preserve">МВ  </w:t>
      </w:r>
      <w:r w:rsidR="0076422D">
        <w:rPr>
          <w:rFonts w:ascii="Arial" w:hAnsi="Arial" w:cs="Arial"/>
          <w:lang w:val="sr-Cyrl-RS"/>
        </w:rPr>
        <w:t>5</w:t>
      </w:r>
      <w:r w:rsidR="00B60929">
        <w:rPr>
          <w:rFonts w:ascii="Arial" w:hAnsi="Arial" w:cs="Arial"/>
          <w:lang w:val="sr-Cyrl-RS"/>
        </w:rPr>
        <w:t>/19</w:t>
      </w:r>
    </w:p>
    <w:p w:rsidR="002C2685" w:rsidRPr="003279B2" w:rsidRDefault="002C2685" w:rsidP="002C2685">
      <w:pPr>
        <w:ind w:firstLine="708"/>
        <w:jc w:val="both"/>
        <w:rPr>
          <w:rFonts w:ascii="Arial" w:hAnsi="Arial" w:cs="Arial"/>
        </w:rPr>
      </w:pPr>
      <w:r w:rsidRPr="003279B2">
        <w:rPr>
          <w:rFonts w:ascii="Arial" w:hAnsi="Arial" w:cs="Arial"/>
        </w:rPr>
        <w:t>(8) корисник: буџет Републике Србије;</w:t>
      </w:r>
    </w:p>
    <w:p w:rsidR="002C2685" w:rsidRPr="003279B2" w:rsidRDefault="002C2685" w:rsidP="002C2685">
      <w:pPr>
        <w:ind w:firstLine="708"/>
        <w:jc w:val="both"/>
        <w:rPr>
          <w:rFonts w:ascii="Arial" w:hAnsi="Arial" w:cs="Arial"/>
        </w:rPr>
      </w:pPr>
      <w:r w:rsidRPr="003279B2">
        <w:rPr>
          <w:rFonts w:ascii="Arial" w:hAnsi="Arial" w:cs="Arial"/>
        </w:rPr>
        <w:t xml:space="preserve">(9) назив уплатиоца, односно назив подносиоца захтева за заштиту права за којег је извршена уплата таксе; </w:t>
      </w:r>
    </w:p>
    <w:p w:rsidR="002C2685" w:rsidRPr="003279B2" w:rsidRDefault="002C2685" w:rsidP="002C2685">
      <w:pPr>
        <w:ind w:firstLine="708"/>
        <w:jc w:val="both"/>
        <w:rPr>
          <w:rFonts w:ascii="Arial" w:hAnsi="Arial" w:cs="Arial"/>
        </w:rPr>
      </w:pPr>
      <w:r w:rsidRPr="003279B2">
        <w:rPr>
          <w:rFonts w:ascii="Arial" w:hAnsi="Arial" w:cs="Arial"/>
        </w:rPr>
        <w:t xml:space="preserve">(10) потпис овлашћеног лица банке, </w:t>
      </w:r>
      <w:r w:rsidRPr="003279B2">
        <w:rPr>
          <w:rFonts w:ascii="Arial" w:hAnsi="Arial" w:cs="Arial"/>
          <w:b/>
        </w:rPr>
        <w:t>или</w:t>
      </w:r>
      <w:r w:rsidRPr="003279B2">
        <w:rPr>
          <w:rFonts w:ascii="Arial" w:hAnsi="Arial" w:cs="Arial"/>
        </w:rPr>
        <w:t xml:space="preserve"> </w:t>
      </w:r>
    </w:p>
    <w:p w:rsidR="002C2685" w:rsidRPr="003279B2" w:rsidRDefault="002C2685" w:rsidP="002C2685">
      <w:pPr>
        <w:ind w:firstLine="708"/>
        <w:jc w:val="both"/>
        <w:rPr>
          <w:rFonts w:ascii="Arial" w:hAnsi="Arial" w:cs="Arial"/>
        </w:rPr>
      </w:pPr>
    </w:p>
    <w:p w:rsidR="002C2685" w:rsidRPr="003279B2" w:rsidRDefault="002C2685" w:rsidP="002C2685">
      <w:pPr>
        <w:ind w:firstLine="708"/>
        <w:jc w:val="both"/>
        <w:rPr>
          <w:rFonts w:ascii="Arial" w:hAnsi="Arial" w:cs="Arial"/>
        </w:rPr>
      </w:pPr>
      <w:r w:rsidRPr="003279B2">
        <w:rPr>
          <w:rFonts w:ascii="Arial" w:hAnsi="Arial" w:cs="Arial"/>
        </w:rPr>
        <w:t xml:space="preserve">2. </w:t>
      </w:r>
      <w:r w:rsidRPr="003279B2">
        <w:rPr>
          <w:rFonts w:ascii="Arial" w:hAnsi="Arial" w:cs="Arial"/>
          <w:b/>
        </w:rPr>
        <w:t>Налог за уплату,</w:t>
      </w:r>
      <w:r w:rsidRPr="003279B2">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279B2">
        <w:rPr>
          <w:rFonts w:ascii="Arial" w:hAnsi="Arial" w:cs="Arial"/>
          <w:b/>
        </w:rPr>
        <w:t>или</w:t>
      </w:r>
      <w:r w:rsidRPr="003279B2">
        <w:rPr>
          <w:rFonts w:ascii="Arial" w:hAnsi="Arial" w:cs="Arial"/>
        </w:rPr>
        <w:t xml:space="preserve"> </w:t>
      </w:r>
    </w:p>
    <w:p w:rsidR="002C2685" w:rsidRPr="003279B2" w:rsidRDefault="002C2685" w:rsidP="002C2685">
      <w:pPr>
        <w:ind w:firstLine="708"/>
        <w:jc w:val="both"/>
        <w:rPr>
          <w:rFonts w:ascii="Arial" w:hAnsi="Arial" w:cs="Arial"/>
        </w:rPr>
      </w:pPr>
    </w:p>
    <w:p w:rsidR="002C2685" w:rsidRPr="003279B2" w:rsidRDefault="002C2685" w:rsidP="002C2685">
      <w:pPr>
        <w:ind w:firstLine="708"/>
        <w:jc w:val="both"/>
        <w:rPr>
          <w:rFonts w:ascii="Arial" w:hAnsi="Arial" w:cs="Arial"/>
          <w:b/>
        </w:rPr>
      </w:pPr>
      <w:r w:rsidRPr="003279B2">
        <w:rPr>
          <w:rFonts w:ascii="Arial" w:hAnsi="Arial" w:cs="Arial"/>
        </w:rPr>
        <w:t xml:space="preserve">3. </w:t>
      </w:r>
      <w:r w:rsidRPr="003279B2">
        <w:rPr>
          <w:rFonts w:ascii="Arial" w:hAnsi="Arial" w:cs="Arial"/>
          <w:b/>
        </w:rPr>
        <w:t>Потврда издата од стране Републике Србије, Министарства финансија, Управе за трезор,</w:t>
      </w:r>
      <w:r w:rsidRPr="003279B2">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3279B2">
        <w:rPr>
          <w:rFonts w:ascii="Arial" w:hAnsi="Arial" w:cs="Arial"/>
          <w:b/>
        </w:rPr>
        <w:t xml:space="preserve"> или</w:t>
      </w:r>
    </w:p>
    <w:p w:rsidR="002C2685" w:rsidRPr="003279B2" w:rsidRDefault="002C2685" w:rsidP="002C2685">
      <w:pPr>
        <w:ind w:firstLine="708"/>
        <w:jc w:val="both"/>
        <w:rPr>
          <w:rFonts w:ascii="Arial" w:hAnsi="Arial" w:cs="Arial"/>
        </w:rPr>
      </w:pPr>
    </w:p>
    <w:p w:rsidR="002C2685" w:rsidRPr="003279B2" w:rsidRDefault="002C2685" w:rsidP="002C2685">
      <w:pPr>
        <w:ind w:firstLine="708"/>
        <w:jc w:val="both"/>
        <w:rPr>
          <w:rFonts w:ascii="Arial" w:hAnsi="Arial" w:cs="Arial"/>
        </w:rPr>
      </w:pPr>
      <w:r w:rsidRPr="003279B2">
        <w:rPr>
          <w:rFonts w:ascii="Arial" w:hAnsi="Arial" w:cs="Arial"/>
        </w:rPr>
        <w:t xml:space="preserve">4. </w:t>
      </w:r>
      <w:r w:rsidRPr="003279B2">
        <w:rPr>
          <w:rFonts w:ascii="Arial" w:hAnsi="Arial" w:cs="Arial"/>
          <w:b/>
        </w:rPr>
        <w:t xml:space="preserve">Потврда издата од стране Народне банке Србије, </w:t>
      </w:r>
      <w:r w:rsidRPr="003279B2">
        <w:rPr>
          <w:rFonts w:ascii="Arial" w:hAnsi="Arial" w:cs="Arial"/>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2C2685" w:rsidRPr="003279B2" w:rsidRDefault="002C2685" w:rsidP="002C2685">
      <w:pPr>
        <w:pStyle w:val="ListParagraph"/>
        <w:rPr>
          <w:rFonts w:ascii="Arial" w:hAnsi="Arial" w:cs="Arial"/>
        </w:rPr>
      </w:pPr>
    </w:p>
    <w:p w:rsidR="002C2685" w:rsidRDefault="002C2685" w:rsidP="002C2685">
      <w:pPr>
        <w:jc w:val="both"/>
        <w:rPr>
          <w:rFonts w:ascii="Arial" w:hAnsi="Arial" w:cs="Arial"/>
        </w:rPr>
      </w:pPr>
      <w:r w:rsidRPr="003279B2">
        <w:rPr>
          <w:rFonts w:ascii="Arial" w:hAnsi="Arial" w:cs="Arial"/>
        </w:rPr>
        <w:t>Поступак заштите права регулисан је одредбама чл. 138. - 166. ЗЈН.</w:t>
      </w:r>
    </w:p>
    <w:p w:rsidR="00D42FD2" w:rsidRPr="003279B2" w:rsidRDefault="00D42FD2" w:rsidP="002C2685">
      <w:pPr>
        <w:jc w:val="both"/>
        <w:rPr>
          <w:rFonts w:ascii="Arial" w:hAnsi="Arial" w:cs="Arial"/>
        </w:rPr>
      </w:pPr>
    </w:p>
    <w:p w:rsidR="001D4EC9" w:rsidRPr="003279B2" w:rsidRDefault="001D4EC9" w:rsidP="001D4EC9">
      <w:pPr>
        <w:jc w:val="both"/>
        <w:rPr>
          <w:rFonts w:ascii="Arial" w:hAnsi="Arial" w:cs="Arial"/>
          <w:b/>
          <w:i/>
          <w:iCs/>
        </w:rPr>
      </w:pPr>
      <w:r w:rsidRPr="003279B2">
        <w:rPr>
          <w:rFonts w:ascii="Arial" w:hAnsi="Arial" w:cs="Arial"/>
          <w:b/>
          <w:i/>
          <w:iCs/>
        </w:rPr>
        <w:t>1</w:t>
      </w:r>
      <w:r>
        <w:rPr>
          <w:rFonts w:ascii="Arial" w:hAnsi="Arial" w:cs="Arial"/>
          <w:b/>
          <w:i/>
          <w:iCs/>
          <w:lang w:val="sr-Cyrl-RS"/>
        </w:rPr>
        <w:t>6</w:t>
      </w:r>
      <w:r w:rsidRPr="003279B2">
        <w:rPr>
          <w:rFonts w:ascii="Arial" w:hAnsi="Arial" w:cs="Arial"/>
          <w:b/>
          <w:i/>
          <w:iCs/>
        </w:rPr>
        <w:t>. ПОДАЦИ О ВРСТИ, САДРЖИНИ, НАЧИНУ ПОДНОШЕЊА, ВИСИНИ И РОКОВИМА ФИНАНСИЈСКОГ ОБЕЗБЕЂЕЊА ИСПУЊЕЊА ОБАВЕЗА ПОНУЂАЧА</w:t>
      </w:r>
    </w:p>
    <w:p w:rsidR="001D4EC9" w:rsidRPr="003279B2" w:rsidRDefault="001D4EC9" w:rsidP="001D4EC9">
      <w:pPr>
        <w:jc w:val="both"/>
        <w:rPr>
          <w:rFonts w:ascii="Arial" w:eastAsia="TimesNewRomanPSMT" w:hAnsi="Arial" w:cs="Arial"/>
          <w:bCs/>
          <w:iCs/>
        </w:rPr>
      </w:pPr>
      <w:r>
        <w:rPr>
          <w:rFonts w:ascii="Arial" w:eastAsia="TimesNewRomanPSMT" w:hAnsi="Arial" w:cs="Arial"/>
          <w:bCs/>
          <w:iCs/>
          <w:lang w:val="sr-Cyrl-RS"/>
        </w:rPr>
        <w:t>П</w:t>
      </w:r>
      <w:r w:rsidRPr="003279B2">
        <w:rPr>
          <w:rFonts w:ascii="Arial" w:eastAsia="TimesNewRomanPSMT" w:hAnsi="Arial" w:cs="Arial"/>
          <w:bCs/>
          <w:iCs/>
        </w:rPr>
        <w:t xml:space="preserve">онуђач је </w:t>
      </w:r>
      <w:r>
        <w:rPr>
          <w:rFonts w:ascii="Arial" w:eastAsia="TimesNewRomanPSMT" w:hAnsi="Arial" w:cs="Arial"/>
          <w:bCs/>
          <w:iCs/>
          <w:lang w:val="sr-Cyrl-RS"/>
        </w:rPr>
        <w:t xml:space="preserve"> приликом подношења понуде </w:t>
      </w:r>
      <w:r w:rsidRPr="003279B2">
        <w:rPr>
          <w:rFonts w:ascii="Arial" w:eastAsia="TimesNewRomanPSMT" w:hAnsi="Arial" w:cs="Arial"/>
          <w:bCs/>
          <w:iCs/>
        </w:rPr>
        <w:t>дужан д</w:t>
      </w:r>
      <w:r>
        <w:rPr>
          <w:rFonts w:ascii="Arial" w:eastAsia="TimesNewRomanPSMT" w:hAnsi="Arial" w:cs="Arial"/>
          <w:bCs/>
          <w:iCs/>
          <w:lang w:val="sr-Cyrl-RS"/>
        </w:rPr>
        <w:t xml:space="preserve">а </w:t>
      </w:r>
      <w:r w:rsidRPr="003279B2">
        <w:rPr>
          <w:rFonts w:ascii="Arial" w:eastAsia="TimesNewRomanPSMT" w:hAnsi="Arial" w:cs="Arial"/>
          <w:bCs/>
          <w:iCs/>
        </w:rPr>
        <w:t xml:space="preserve"> достави:</w:t>
      </w:r>
    </w:p>
    <w:p w:rsidR="001D4EC9" w:rsidRPr="00815897" w:rsidRDefault="001D4EC9" w:rsidP="001D4EC9">
      <w:pPr>
        <w:jc w:val="both"/>
        <w:rPr>
          <w:rFonts w:ascii="Arial" w:eastAsia="TimesNewRomanPSMT" w:hAnsi="Arial" w:cs="Arial"/>
          <w:bCs/>
          <w:iCs/>
          <w:lang w:val="sr-Cyrl-RS"/>
        </w:rPr>
      </w:pPr>
      <w:r>
        <w:rPr>
          <w:rFonts w:ascii="Arial" w:eastAsia="TimesNewRomanPSMT" w:hAnsi="Arial" w:cs="Arial"/>
          <w:bCs/>
          <w:iCs/>
          <w:lang w:val="sr-Cyrl-RS"/>
        </w:rPr>
        <w:t xml:space="preserve">Бланко </w:t>
      </w:r>
      <w:r w:rsidR="00815897">
        <w:rPr>
          <w:rFonts w:ascii="Arial" w:eastAsia="TimesNewRomanPSMT" w:hAnsi="Arial" w:cs="Arial"/>
          <w:bCs/>
          <w:iCs/>
          <w:lang w:val="sr-Cyrl-RS"/>
        </w:rPr>
        <w:t>сопствену м</w:t>
      </w:r>
      <w:r w:rsidRPr="003279B2">
        <w:rPr>
          <w:rFonts w:ascii="Arial" w:eastAsia="TimesNewRomanPSMT" w:hAnsi="Arial" w:cs="Arial"/>
          <w:bCs/>
          <w:iCs/>
        </w:rPr>
        <w:t xml:space="preserve">еницу за </w:t>
      </w:r>
      <w:r w:rsidR="00815897">
        <w:rPr>
          <w:rFonts w:ascii="Arial" w:eastAsia="TimesNewRomanPSMT" w:hAnsi="Arial" w:cs="Arial"/>
          <w:bCs/>
          <w:iCs/>
          <w:lang w:val="sr-Cyrl-RS"/>
        </w:rPr>
        <w:t>озбиљност понуде.</w:t>
      </w:r>
    </w:p>
    <w:p w:rsidR="001D4EC9" w:rsidRPr="003279B2" w:rsidRDefault="00815897" w:rsidP="001D4EC9">
      <w:pPr>
        <w:pStyle w:val="ListParagraph"/>
        <w:ind w:left="0"/>
        <w:jc w:val="both"/>
        <w:rPr>
          <w:rFonts w:ascii="Arial" w:eastAsia="TimesNewRomanPSMT" w:hAnsi="Arial" w:cs="Arial"/>
          <w:bCs/>
        </w:rPr>
      </w:pPr>
      <w:r>
        <w:rPr>
          <w:rFonts w:ascii="Arial" w:eastAsia="TimesNewRomanPSMT" w:hAnsi="Arial" w:cs="Arial"/>
          <w:bCs/>
          <w:iCs/>
          <w:lang w:val="sr-Cyrl-RS"/>
        </w:rPr>
        <w:t>Меница мора да буде</w:t>
      </w:r>
      <w:r w:rsidR="001D4EC9" w:rsidRPr="003279B2">
        <w:rPr>
          <w:rFonts w:ascii="Arial" w:eastAsia="TimesNewRomanPSMT" w:hAnsi="Arial" w:cs="Arial"/>
          <w:bCs/>
          <w:iCs/>
        </w:rPr>
        <w:t xml:space="preserve"> уредно потписан</w:t>
      </w:r>
      <w:r>
        <w:rPr>
          <w:rFonts w:ascii="Arial" w:eastAsia="TimesNewRomanPSMT" w:hAnsi="Arial" w:cs="Arial"/>
          <w:bCs/>
          <w:iCs/>
          <w:lang w:val="sr-Cyrl-RS"/>
        </w:rPr>
        <w:t>а</w:t>
      </w:r>
      <w:r w:rsidR="001D4EC9" w:rsidRPr="003279B2">
        <w:rPr>
          <w:rFonts w:ascii="Arial" w:eastAsia="TimesNewRomanPSMT" w:hAnsi="Arial" w:cs="Arial"/>
          <w:bCs/>
          <w:iCs/>
        </w:rPr>
        <w:t xml:space="preserve"> и регистрован</w:t>
      </w:r>
      <w:r>
        <w:rPr>
          <w:rFonts w:ascii="Arial" w:eastAsia="TimesNewRomanPSMT" w:hAnsi="Arial" w:cs="Arial"/>
          <w:bCs/>
          <w:iCs/>
          <w:lang w:val="sr-Cyrl-RS"/>
        </w:rPr>
        <w:t>а,</w:t>
      </w:r>
      <w:r w:rsidR="001D4EC9" w:rsidRPr="003279B2">
        <w:rPr>
          <w:rFonts w:ascii="Arial" w:eastAsia="TimesNewRomanPSMT" w:hAnsi="Arial" w:cs="Arial"/>
          <w:bCs/>
        </w:rPr>
        <w:t xml:space="preserve"> без жиранта у корист Купца, са овлашћењем за понуду у висини од 10% од вредности уговора, без ПДВ -а, са клаузулом "без протеста" и "</w:t>
      </w:r>
      <w:r>
        <w:rPr>
          <w:rFonts w:ascii="Arial" w:eastAsia="TimesNewRomanPSMT" w:hAnsi="Arial" w:cs="Arial"/>
          <w:bCs/>
          <w:lang w:val="sr-Cyrl-RS"/>
        </w:rPr>
        <w:t xml:space="preserve"> безусловна</w:t>
      </w:r>
      <w:r w:rsidR="001D4EC9" w:rsidRPr="003279B2">
        <w:rPr>
          <w:rFonts w:ascii="Arial" w:eastAsia="TimesNewRomanPSMT" w:hAnsi="Arial" w:cs="Arial"/>
          <w:bCs/>
        </w:rPr>
        <w:t xml:space="preserve">", </w:t>
      </w:r>
      <w:r>
        <w:rPr>
          <w:rFonts w:ascii="Arial" w:eastAsia="TimesNewRomanPSMT" w:hAnsi="Arial" w:cs="Arial"/>
          <w:bCs/>
          <w:lang w:val="sr-Cyrl-RS"/>
        </w:rPr>
        <w:t xml:space="preserve">„ платива на први позив“.„ </w:t>
      </w:r>
      <w:r w:rsidR="001D4EC9" w:rsidRPr="003279B2">
        <w:rPr>
          <w:rFonts w:ascii="Arial" w:eastAsia="TimesNewRomanPSMT" w:hAnsi="Arial" w:cs="Arial"/>
          <w:bCs/>
        </w:rPr>
        <w:t xml:space="preserve"> </w:t>
      </w:r>
      <w:r w:rsidRPr="003279B2">
        <w:rPr>
          <w:rFonts w:ascii="Arial" w:eastAsia="TimesNewRomanPSMT" w:hAnsi="Arial" w:cs="Arial"/>
          <w:bCs/>
        </w:rPr>
        <w:t>Уз меницу мора бити достављена копија картона депонованих потписа који је издат од стране пословне банке коју понуђач наводи у меничном овлашћењу-писму.</w:t>
      </w:r>
    </w:p>
    <w:p w:rsidR="001D4EC9" w:rsidRPr="003279B2" w:rsidRDefault="001D4EC9" w:rsidP="001D4EC9">
      <w:pPr>
        <w:pStyle w:val="ListParagraph"/>
        <w:ind w:left="0"/>
        <w:jc w:val="both"/>
        <w:rPr>
          <w:rFonts w:ascii="Arial" w:eastAsia="TimesNewRomanPSMT" w:hAnsi="Arial" w:cs="Arial"/>
          <w:bCs/>
        </w:rPr>
      </w:pPr>
      <w:r w:rsidRPr="003279B2">
        <w:rPr>
          <w:rFonts w:ascii="Arial" w:eastAsia="TimesNewRomanPSMT" w:hAnsi="Arial" w:cs="Arial"/>
          <w:bCs/>
        </w:rPr>
        <w:lastRenderedPageBreak/>
        <w:t>Меница мора бити евидентирана у Регистру меница и овлашћења Народне банке Србије.</w:t>
      </w:r>
    </w:p>
    <w:p w:rsidR="00815897" w:rsidRDefault="00815897" w:rsidP="001D4EC9">
      <w:pPr>
        <w:pStyle w:val="ListParagraph"/>
        <w:ind w:left="0"/>
        <w:jc w:val="both"/>
        <w:rPr>
          <w:rFonts w:ascii="Arial" w:eastAsia="TimesNewRomanPSMT" w:hAnsi="Arial" w:cs="Arial"/>
          <w:bCs/>
          <w:lang w:val="sr-Cyrl-RS"/>
        </w:rPr>
      </w:pPr>
      <w:r>
        <w:rPr>
          <w:rFonts w:ascii="Arial" w:eastAsia="TimesNewRomanPSMT" w:hAnsi="Arial" w:cs="Arial"/>
          <w:bCs/>
          <w:lang w:val="sr-Cyrl-RS"/>
        </w:rPr>
        <w:t>Рок важења средства финансијског обезбеђења мора бити најмање 60 дана дужи од дана отварања понуда. Наручилац ће активирати средство обезбеђења за озбиљност понуде:</w:t>
      </w:r>
    </w:p>
    <w:p w:rsidR="00815897" w:rsidRDefault="00815897" w:rsidP="001D4EC9">
      <w:pPr>
        <w:pStyle w:val="ListParagraph"/>
        <w:ind w:left="0"/>
        <w:jc w:val="both"/>
        <w:rPr>
          <w:rFonts w:ascii="Arial" w:eastAsia="TimesNewRomanPSMT" w:hAnsi="Arial" w:cs="Arial"/>
          <w:bCs/>
          <w:lang w:val="sr-Cyrl-RS"/>
        </w:rPr>
      </w:pPr>
      <w:r>
        <w:rPr>
          <w:rFonts w:ascii="Arial" w:eastAsia="TimesNewRomanPSMT" w:hAnsi="Arial" w:cs="Arial"/>
          <w:bCs/>
          <w:lang w:val="sr-Cyrl-RS"/>
        </w:rPr>
        <w:t>-ако је понуђач изменио, или опозвао понуду за време трајања важности понуде без сагласности Наручиоца, иако је Понуђач био упознат</w:t>
      </w:r>
      <w:r w:rsidR="002779FB">
        <w:rPr>
          <w:rFonts w:ascii="Arial" w:eastAsia="TimesNewRomanPSMT" w:hAnsi="Arial" w:cs="Arial"/>
          <w:bCs/>
          <w:lang w:val="sr-Cyrl-RS"/>
        </w:rPr>
        <w:t xml:space="preserve"> са чињеницом да је његова понуда прихваћена од стране Наручиоца као најповољнија.</w:t>
      </w:r>
    </w:p>
    <w:p w:rsidR="00E867B6" w:rsidRDefault="002779FB" w:rsidP="001D4EC9">
      <w:pPr>
        <w:pStyle w:val="ListParagraph"/>
        <w:ind w:left="0"/>
        <w:jc w:val="both"/>
        <w:rPr>
          <w:rFonts w:ascii="Arial" w:eastAsia="TimesNewRomanPSMT" w:hAnsi="Arial" w:cs="Arial"/>
          <w:bCs/>
          <w:lang w:val="sr-Cyrl-RS"/>
        </w:rPr>
      </w:pPr>
      <w:r>
        <w:rPr>
          <w:rFonts w:ascii="Arial" w:eastAsia="TimesNewRomanPSMT" w:hAnsi="Arial" w:cs="Arial"/>
          <w:bCs/>
          <w:lang w:val="sr-Cyrl-RS"/>
        </w:rPr>
        <w:t>-</w:t>
      </w:r>
      <w:r w:rsidR="00E867B6">
        <w:rPr>
          <w:rFonts w:ascii="Arial" w:eastAsia="TimesNewRomanPSMT" w:hAnsi="Arial" w:cs="Arial"/>
          <w:bCs/>
          <w:lang w:val="sr-Cyrl-RS"/>
        </w:rPr>
        <w:t>ако је понуђач коме је додељен уговор, одбио да потпише сходно условима уз понуде</w:t>
      </w:r>
    </w:p>
    <w:p w:rsidR="001D4EC9" w:rsidRDefault="00E867B6" w:rsidP="001D4EC9">
      <w:pPr>
        <w:pStyle w:val="ListParagraph"/>
        <w:ind w:left="0"/>
        <w:jc w:val="both"/>
        <w:rPr>
          <w:rFonts w:ascii="Arial" w:eastAsia="TimesNewRomanPSMT" w:hAnsi="Arial" w:cs="Arial"/>
          <w:bCs/>
        </w:rPr>
      </w:pPr>
      <w:r>
        <w:rPr>
          <w:rFonts w:ascii="Arial" w:eastAsia="TimesNewRomanPSMT" w:hAnsi="Arial" w:cs="Arial"/>
          <w:bCs/>
          <w:lang w:val="sr-Latn-RS"/>
        </w:rPr>
        <w:t>-</w:t>
      </w:r>
      <w:r>
        <w:rPr>
          <w:rFonts w:ascii="Arial" w:eastAsia="TimesNewRomanPSMT" w:hAnsi="Arial" w:cs="Arial"/>
          <w:bCs/>
          <w:lang w:val="sr-Cyrl-RS"/>
        </w:rPr>
        <w:t>ако понуђач коме је додељен уговор у року од 5 дана, од дана закључења уговора, не достави средство обезбеђења.</w:t>
      </w:r>
      <w:r w:rsidRPr="003279B2">
        <w:rPr>
          <w:rFonts w:ascii="Arial" w:eastAsia="TimesNewRomanPSMT" w:hAnsi="Arial" w:cs="Arial"/>
          <w:bCs/>
        </w:rPr>
        <w:t xml:space="preserve"> </w:t>
      </w:r>
      <w:r w:rsidR="001D4EC9" w:rsidRPr="003279B2">
        <w:rPr>
          <w:rFonts w:ascii="Arial" w:eastAsia="TimesNewRomanPSMT" w:hAnsi="Arial" w:cs="Arial"/>
          <w:bCs/>
        </w:rPr>
        <w:t>Овлашћење за попуњавање менице мора бити потписано и оверено, сагласно Закону о платном промету ("Службени лист СРЈ" бр.3/2002 и 5/2003 и "Службени гласник РС". бр.43/2004, и 62/2006, 111/2009-др.закон и 31/2011).</w:t>
      </w:r>
    </w:p>
    <w:p w:rsidR="00D42FD2" w:rsidRPr="00D42FD2" w:rsidRDefault="00D42FD2" w:rsidP="001D4EC9">
      <w:pPr>
        <w:pStyle w:val="ListParagraph"/>
        <w:ind w:left="0"/>
        <w:jc w:val="both"/>
        <w:rPr>
          <w:rFonts w:ascii="Arial" w:eastAsia="TimesNewRomanPSMT" w:hAnsi="Arial" w:cs="Arial"/>
          <w:b/>
          <w:lang w:val="sr-Cyrl-RS"/>
        </w:rPr>
      </w:pPr>
      <w:r w:rsidRPr="00D42FD2">
        <w:rPr>
          <w:rFonts w:ascii="Arial" w:eastAsia="TimesNewRomanPSMT" w:hAnsi="Arial" w:cs="Arial"/>
          <w:b/>
          <w:lang w:val="sr-Cyrl-RS"/>
        </w:rPr>
        <w:t>По потписивању уговора са изабраним понуђачем средство финансијског обезбеђења ће бити враћено.</w:t>
      </w:r>
    </w:p>
    <w:p w:rsidR="002C2685" w:rsidRPr="003279B2" w:rsidRDefault="002C2685" w:rsidP="002C2685">
      <w:pPr>
        <w:jc w:val="both"/>
        <w:rPr>
          <w:rFonts w:ascii="Arial" w:hAnsi="Arial" w:cs="Arial"/>
        </w:rPr>
      </w:pPr>
    </w:p>
    <w:p w:rsidR="002C2685" w:rsidRDefault="002C2685" w:rsidP="002C2685">
      <w:pPr>
        <w:jc w:val="both"/>
        <w:rPr>
          <w:rFonts w:ascii="Arial" w:hAnsi="Arial" w:cs="Arial"/>
          <w:b/>
        </w:rPr>
      </w:pPr>
      <w:r w:rsidRPr="003279B2">
        <w:rPr>
          <w:rFonts w:ascii="Arial" w:hAnsi="Arial" w:cs="Arial"/>
          <w:b/>
        </w:rPr>
        <w:t>1</w:t>
      </w:r>
      <w:r w:rsidR="00D42FD2">
        <w:rPr>
          <w:rFonts w:ascii="Arial" w:hAnsi="Arial" w:cs="Arial"/>
          <w:b/>
          <w:lang w:val="sr-Cyrl-RS"/>
        </w:rPr>
        <w:t>7</w:t>
      </w:r>
      <w:r w:rsidRPr="003279B2">
        <w:rPr>
          <w:rFonts w:ascii="Arial" w:hAnsi="Arial" w:cs="Arial"/>
          <w:b/>
        </w:rPr>
        <w:t>. РОК У КОЈЕМ ЋЕ УГОВОР БИТИ ЗАКЉУЧЕН</w:t>
      </w:r>
    </w:p>
    <w:p w:rsidR="00D42FD2" w:rsidRDefault="00D42FD2" w:rsidP="002C2685">
      <w:pPr>
        <w:jc w:val="both"/>
        <w:rPr>
          <w:rFonts w:ascii="Arial" w:hAnsi="Arial" w:cs="Arial"/>
          <w:b/>
        </w:rPr>
      </w:pPr>
    </w:p>
    <w:p w:rsidR="00D42FD2" w:rsidRDefault="00D42FD2" w:rsidP="002C2685">
      <w:pPr>
        <w:jc w:val="both"/>
        <w:rPr>
          <w:rFonts w:ascii="Arial" w:hAnsi="Arial" w:cs="Arial"/>
          <w:b/>
          <w:lang w:val="sr-Cyrl-RS"/>
        </w:rPr>
      </w:pPr>
      <w:r>
        <w:rPr>
          <w:rFonts w:ascii="Arial" w:hAnsi="Arial" w:cs="Arial"/>
          <w:b/>
          <w:lang w:val="sr-Cyrl-RS"/>
        </w:rPr>
        <w:t>Рок за подношење понуда је:</w:t>
      </w:r>
      <w:r w:rsidR="0076422D">
        <w:rPr>
          <w:rFonts w:ascii="Arial" w:hAnsi="Arial" w:cs="Arial"/>
          <w:b/>
          <w:lang w:val="sr-Cyrl-RS"/>
        </w:rPr>
        <w:t>25.11.2019.год. до 11,00 часова.</w:t>
      </w:r>
    </w:p>
    <w:p w:rsidR="00D42FD2" w:rsidRDefault="00D42FD2" w:rsidP="002C2685">
      <w:pPr>
        <w:jc w:val="both"/>
        <w:rPr>
          <w:rFonts w:ascii="Arial" w:hAnsi="Arial" w:cs="Arial"/>
          <w:b/>
          <w:lang w:val="sr-Cyrl-RS"/>
        </w:rPr>
      </w:pPr>
      <w:r>
        <w:rPr>
          <w:rFonts w:ascii="Arial" w:hAnsi="Arial" w:cs="Arial"/>
          <w:b/>
          <w:lang w:val="sr-Cyrl-RS"/>
        </w:rPr>
        <w:t xml:space="preserve">Јавно </w:t>
      </w:r>
      <w:r w:rsidR="0076422D">
        <w:rPr>
          <w:rFonts w:ascii="Arial" w:hAnsi="Arial" w:cs="Arial"/>
          <w:b/>
          <w:lang w:val="sr-Cyrl-RS"/>
        </w:rPr>
        <w:t>о</w:t>
      </w:r>
      <w:r>
        <w:rPr>
          <w:rFonts w:ascii="Arial" w:hAnsi="Arial" w:cs="Arial"/>
          <w:b/>
          <w:lang w:val="sr-Cyrl-RS"/>
        </w:rPr>
        <w:t>тварање понуда је:</w:t>
      </w:r>
      <w:r w:rsidR="0076422D">
        <w:rPr>
          <w:rFonts w:ascii="Arial" w:hAnsi="Arial" w:cs="Arial"/>
          <w:b/>
          <w:lang w:val="sr-Cyrl-RS"/>
        </w:rPr>
        <w:t xml:space="preserve"> 25.11.2019.год. у 12,00 часова.</w:t>
      </w:r>
    </w:p>
    <w:p w:rsidR="00D42FD2" w:rsidRPr="00D42FD2" w:rsidRDefault="00D42FD2" w:rsidP="002C2685">
      <w:pPr>
        <w:jc w:val="both"/>
        <w:rPr>
          <w:rFonts w:ascii="Arial" w:hAnsi="Arial" w:cs="Arial"/>
          <w:b/>
          <w:lang w:val="sr-Cyrl-RS"/>
        </w:rPr>
      </w:pPr>
    </w:p>
    <w:p w:rsidR="002C2685" w:rsidRPr="003279B2" w:rsidRDefault="002C2685" w:rsidP="002C2685">
      <w:pPr>
        <w:jc w:val="both"/>
        <w:rPr>
          <w:rFonts w:ascii="Arial" w:hAnsi="Arial" w:cs="Arial"/>
        </w:rPr>
      </w:pPr>
      <w:r w:rsidRPr="003279B2">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149.Закона.</w:t>
      </w:r>
    </w:p>
    <w:p w:rsidR="002C2685" w:rsidRPr="003279B2" w:rsidRDefault="002C2685" w:rsidP="002C2685">
      <w:pPr>
        <w:jc w:val="both"/>
        <w:rPr>
          <w:rFonts w:ascii="Arial" w:hAnsi="Arial" w:cs="Arial"/>
        </w:rPr>
      </w:pPr>
    </w:p>
    <w:p w:rsidR="002C2685" w:rsidRPr="003279B2" w:rsidRDefault="002C2685" w:rsidP="002C2685">
      <w:pPr>
        <w:jc w:val="both"/>
        <w:rPr>
          <w:rFonts w:ascii="Arial" w:hAnsi="Arial" w:cs="Arial"/>
        </w:rPr>
      </w:pPr>
      <w:r w:rsidRPr="003279B2">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C2685" w:rsidRDefault="002C2685" w:rsidP="002C2685"/>
    <w:p w:rsidR="0059451D" w:rsidRDefault="0059451D"/>
    <w:sectPr w:rsidR="0059451D" w:rsidSect="002C2685">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625" w:rsidRDefault="007D7625">
      <w:pPr>
        <w:spacing w:line="240" w:lineRule="auto"/>
      </w:pPr>
      <w:r>
        <w:separator/>
      </w:r>
    </w:p>
  </w:endnote>
  <w:endnote w:type="continuationSeparator" w:id="0">
    <w:p w:rsidR="007D7625" w:rsidRDefault="007D7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3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17B" w:rsidRDefault="00207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6938"/>
      <w:docPartObj>
        <w:docPartGallery w:val="Page Numbers (Bottom of Page)"/>
        <w:docPartUnique/>
      </w:docPartObj>
    </w:sdtPr>
    <w:sdtContent>
      <w:p w:rsidR="0020717B" w:rsidRDefault="0020717B">
        <w:pPr>
          <w:pStyle w:val="Footer"/>
          <w:jc w:val="center"/>
        </w:pPr>
        <w:r>
          <w:fldChar w:fldCharType="begin"/>
        </w:r>
        <w:r>
          <w:instrText xml:space="preserve"> PAGE   \* MERGEFORMAT </w:instrText>
        </w:r>
        <w:r>
          <w:fldChar w:fldCharType="separate"/>
        </w:r>
        <w:r>
          <w:rPr>
            <w:noProof/>
          </w:rPr>
          <w:t>33</w:t>
        </w:r>
        <w:r>
          <w:fldChar w:fldCharType="end"/>
        </w:r>
      </w:p>
    </w:sdtContent>
  </w:sdt>
  <w:p w:rsidR="0020717B" w:rsidRDefault="002071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17B" w:rsidRDefault="00207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625" w:rsidRDefault="007D7625">
      <w:pPr>
        <w:spacing w:line="240" w:lineRule="auto"/>
      </w:pPr>
      <w:r>
        <w:separator/>
      </w:r>
    </w:p>
  </w:footnote>
  <w:footnote w:type="continuationSeparator" w:id="0">
    <w:p w:rsidR="007D7625" w:rsidRDefault="007D7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17B" w:rsidRDefault="00207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17B" w:rsidRDefault="002071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17B" w:rsidRDefault="002071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5"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9"/>
  </w:num>
  <w:num w:numId="13">
    <w:abstractNumId w:val="30"/>
  </w:num>
  <w:num w:numId="14">
    <w:abstractNumId w:val="28"/>
  </w:num>
  <w:num w:numId="15">
    <w:abstractNumId w:val="36"/>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31"/>
  </w:num>
  <w:num w:numId="23">
    <w:abstractNumId w:val="20"/>
  </w:num>
  <w:num w:numId="24">
    <w:abstractNumId w:val="35"/>
  </w:num>
  <w:num w:numId="25">
    <w:abstractNumId w:val="26"/>
  </w:num>
  <w:num w:numId="26">
    <w:abstractNumId w:val="32"/>
  </w:num>
  <w:num w:numId="27">
    <w:abstractNumId w:val="14"/>
  </w:num>
  <w:num w:numId="28">
    <w:abstractNumId w:val="33"/>
  </w:num>
  <w:num w:numId="29">
    <w:abstractNumId w:val="27"/>
  </w:num>
  <w:num w:numId="30">
    <w:abstractNumId w:val="21"/>
  </w:num>
  <w:num w:numId="31">
    <w:abstractNumId w:val="19"/>
  </w:num>
  <w:num w:numId="32">
    <w:abstractNumId w:val="34"/>
  </w:num>
  <w:num w:numId="33">
    <w:abstractNumId w:val="23"/>
  </w:num>
  <w:num w:numId="34">
    <w:abstractNumId w:val="10"/>
  </w:num>
  <w:num w:numId="35">
    <w:abstractNumId w:val="25"/>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85"/>
    <w:rsid w:val="00177F0C"/>
    <w:rsid w:val="00181777"/>
    <w:rsid w:val="001D4EC9"/>
    <w:rsid w:val="0020717B"/>
    <w:rsid w:val="0026345B"/>
    <w:rsid w:val="002779FB"/>
    <w:rsid w:val="002C2685"/>
    <w:rsid w:val="00324D6E"/>
    <w:rsid w:val="003641E1"/>
    <w:rsid w:val="00370297"/>
    <w:rsid w:val="003A5275"/>
    <w:rsid w:val="00455077"/>
    <w:rsid w:val="00483E37"/>
    <w:rsid w:val="004C2A39"/>
    <w:rsid w:val="004D22C7"/>
    <w:rsid w:val="00563295"/>
    <w:rsid w:val="0058427F"/>
    <w:rsid w:val="0059451D"/>
    <w:rsid w:val="005C23D0"/>
    <w:rsid w:val="00601F32"/>
    <w:rsid w:val="007113C2"/>
    <w:rsid w:val="0072251B"/>
    <w:rsid w:val="0073489C"/>
    <w:rsid w:val="00737070"/>
    <w:rsid w:val="0076422D"/>
    <w:rsid w:val="007B1F2B"/>
    <w:rsid w:val="007D7625"/>
    <w:rsid w:val="007E51AE"/>
    <w:rsid w:val="00815897"/>
    <w:rsid w:val="008429BC"/>
    <w:rsid w:val="008548A9"/>
    <w:rsid w:val="008D397E"/>
    <w:rsid w:val="0094783D"/>
    <w:rsid w:val="009738C6"/>
    <w:rsid w:val="00986D7E"/>
    <w:rsid w:val="00A30795"/>
    <w:rsid w:val="00A35C66"/>
    <w:rsid w:val="00A43B08"/>
    <w:rsid w:val="00A90BED"/>
    <w:rsid w:val="00B43E44"/>
    <w:rsid w:val="00B60929"/>
    <w:rsid w:val="00BB7208"/>
    <w:rsid w:val="00BC2354"/>
    <w:rsid w:val="00C3303E"/>
    <w:rsid w:val="00CB75A3"/>
    <w:rsid w:val="00CE26A9"/>
    <w:rsid w:val="00CE6E96"/>
    <w:rsid w:val="00D33F19"/>
    <w:rsid w:val="00D42FD2"/>
    <w:rsid w:val="00DB1CB7"/>
    <w:rsid w:val="00DD44E5"/>
    <w:rsid w:val="00E51CB4"/>
    <w:rsid w:val="00E54F2C"/>
    <w:rsid w:val="00E7156A"/>
    <w:rsid w:val="00E867B6"/>
    <w:rsid w:val="00EC646C"/>
    <w:rsid w:val="00F362AC"/>
    <w:rsid w:val="00FA0423"/>
    <w:rsid w:val="00FD5B29"/>
    <w:rsid w:val="00FE7079"/>
    <w:rsid w:val="00FF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33D8"/>
  <w15:chartTrackingRefBased/>
  <w15:docId w15:val="{C7CE9BD9-E635-4441-A5B9-4396BA91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8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2C2685"/>
    <w:pPr>
      <w:keepNext/>
      <w:keepLines/>
      <w:spacing w:before="480"/>
      <w:outlineLvl w:val="0"/>
    </w:pPr>
    <w:rPr>
      <w:rFonts w:ascii="Cambria" w:hAnsi="Cambria" w:cs="font237"/>
      <w:b/>
      <w:bCs/>
      <w:color w:val="365F91"/>
      <w:sz w:val="28"/>
      <w:szCs w:val="28"/>
    </w:rPr>
  </w:style>
  <w:style w:type="paragraph" w:styleId="Heading2">
    <w:name w:val="heading 2"/>
    <w:basedOn w:val="Normal"/>
    <w:next w:val="BodyText"/>
    <w:link w:val="Heading2Char"/>
    <w:qFormat/>
    <w:rsid w:val="002C2685"/>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2C2685"/>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2C2685"/>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2C2685"/>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2C2685"/>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2C2685"/>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2C2685"/>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2C2685"/>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2685"/>
    <w:pPr>
      <w:spacing w:after="120"/>
    </w:pPr>
  </w:style>
  <w:style w:type="character" w:customStyle="1" w:styleId="BodyTextChar">
    <w:name w:val="Body Text Char"/>
    <w:basedOn w:val="DefaultParagraphFont"/>
    <w:link w:val="BodyText"/>
    <w:rsid w:val="002C2685"/>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rsid w:val="002C2685"/>
    <w:rPr>
      <w:rFonts w:ascii="Cambria" w:eastAsia="Arial Unicode MS" w:hAnsi="Cambria" w:cs="font237"/>
      <w:b/>
      <w:bCs/>
      <w:color w:val="365F91"/>
      <w:kern w:val="1"/>
      <w:sz w:val="28"/>
      <w:szCs w:val="28"/>
      <w:lang w:eastAsia="ar-SA"/>
    </w:rPr>
  </w:style>
  <w:style w:type="character" w:customStyle="1" w:styleId="Heading2Char">
    <w:name w:val="Heading 2 Char"/>
    <w:basedOn w:val="DefaultParagraphFont"/>
    <w:link w:val="Heading2"/>
    <w:rsid w:val="002C2685"/>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2C2685"/>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C2685"/>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C268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2C2685"/>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C2685"/>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2C2685"/>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C2685"/>
    <w:rPr>
      <w:rFonts w:ascii="Arial" w:eastAsia="Times New Roman" w:hAnsi="Arial" w:cs="Arial"/>
      <w:color w:val="000000"/>
      <w:kern w:val="1"/>
      <w:sz w:val="24"/>
      <w:szCs w:val="24"/>
      <w:lang w:eastAsia="ar-SA"/>
    </w:rPr>
  </w:style>
  <w:style w:type="character" w:customStyle="1" w:styleId="WW8Num2z0">
    <w:name w:val="WW8Num2z0"/>
    <w:rsid w:val="002C2685"/>
    <w:rPr>
      <w:rFonts w:ascii="Symbol" w:hAnsi="Symbol" w:cs="Symbol"/>
    </w:rPr>
  </w:style>
  <w:style w:type="character" w:customStyle="1" w:styleId="WW8Num2z1">
    <w:name w:val="WW8Num2z1"/>
    <w:rsid w:val="002C2685"/>
    <w:rPr>
      <w:rFonts w:ascii="Courier New" w:hAnsi="Courier New" w:cs="Courier New"/>
    </w:rPr>
  </w:style>
  <w:style w:type="character" w:customStyle="1" w:styleId="WW8Num2z2">
    <w:name w:val="WW8Num2z2"/>
    <w:rsid w:val="002C2685"/>
    <w:rPr>
      <w:rFonts w:ascii="Wingdings" w:hAnsi="Wingdings" w:cs="Wingdings"/>
    </w:rPr>
  </w:style>
  <w:style w:type="character" w:customStyle="1" w:styleId="WW8Num3z0">
    <w:name w:val="WW8Num3z0"/>
    <w:rsid w:val="002C2685"/>
    <w:rPr>
      <w:b/>
    </w:rPr>
  </w:style>
  <w:style w:type="character" w:customStyle="1" w:styleId="WW8Num3z1">
    <w:name w:val="WW8Num3z1"/>
    <w:rsid w:val="002C2685"/>
    <w:rPr>
      <w:b/>
      <w:i w:val="0"/>
      <w:sz w:val="24"/>
      <w:szCs w:val="24"/>
    </w:rPr>
  </w:style>
  <w:style w:type="character" w:customStyle="1" w:styleId="WW8Num4z0">
    <w:name w:val="WW8Num4z0"/>
    <w:rsid w:val="002C2685"/>
    <w:rPr>
      <w:rFonts w:cs="Arial"/>
      <w:i w:val="0"/>
      <w:sz w:val="24"/>
    </w:rPr>
  </w:style>
  <w:style w:type="character" w:customStyle="1" w:styleId="WW8Num5z0">
    <w:name w:val="WW8Num5z0"/>
    <w:rsid w:val="002C2685"/>
    <w:rPr>
      <w:rFonts w:cs="Arial"/>
      <w:b w:val="0"/>
      <w:i w:val="0"/>
      <w:sz w:val="24"/>
    </w:rPr>
  </w:style>
  <w:style w:type="character" w:customStyle="1" w:styleId="WW8Num6z0">
    <w:name w:val="WW8Num6z0"/>
    <w:rsid w:val="002C2685"/>
    <w:rPr>
      <w:rFonts w:ascii="Symbol" w:hAnsi="Symbol" w:cs="Symbol"/>
    </w:rPr>
  </w:style>
  <w:style w:type="character" w:customStyle="1" w:styleId="WW8Num6z1">
    <w:name w:val="WW8Num6z1"/>
    <w:rsid w:val="002C2685"/>
    <w:rPr>
      <w:rFonts w:ascii="Courier New" w:hAnsi="Courier New" w:cs="Courier New"/>
    </w:rPr>
  </w:style>
  <w:style w:type="character" w:customStyle="1" w:styleId="WW8Num6z2">
    <w:name w:val="WW8Num6z2"/>
    <w:rsid w:val="002C2685"/>
    <w:rPr>
      <w:rFonts w:ascii="Wingdings" w:hAnsi="Wingdings" w:cs="Wingdings"/>
    </w:rPr>
  </w:style>
  <w:style w:type="character" w:customStyle="1" w:styleId="WW8Num7z0">
    <w:name w:val="WW8Num7z0"/>
    <w:rsid w:val="002C2685"/>
    <w:rPr>
      <w:b w:val="0"/>
      <w:i w:val="0"/>
      <w:color w:val="00000A"/>
    </w:rPr>
  </w:style>
  <w:style w:type="character" w:customStyle="1" w:styleId="WW8Num7z1">
    <w:name w:val="WW8Num7z1"/>
    <w:rsid w:val="002C2685"/>
    <w:rPr>
      <w:rFonts w:ascii="Courier New" w:hAnsi="Courier New" w:cs="Courier New"/>
    </w:rPr>
  </w:style>
  <w:style w:type="character" w:customStyle="1" w:styleId="WW8Num7z2">
    <w:name w:val="WW8Num7z2"/>
    <w:rsid w:val="002C2685"/>
    <w:rPr>
      <w:rFonts w:ascii="Wingdings" w:hAnsi="Wingdings" w:cs="Wingdings"/>
    </w:rPr>
  </w:style>
  <w:style w:type="character" w:customStyle="1" w:styleId="WW8Num8z0">
    <w:name w:val="WW8Num8z0"/>
    <w:rsid w:val="002C2685"/>
    <w:rPr>
      <w:rFonts w:ascii="Symbol" w:hAnsi="Symbol" w:cs="Symbol"/>
    </w:rPr>
  </w:style>
  <w:style w:type="character" w:customStyle="1" w:styleId="WW8Num9z0">
    <w:name w:val="WW8Num9z0"/>
    <w:rsid w:val="002C2685"/>
    <w:rPr>
      <w:i w:val="0"/>
    </w:rPr>
  </w:style>
  <w:style w:type="character" w:customStyle="1" w:styleId="WW8Num9z1">
    <w:name w:val="WW8Num9z1"/>
    <w:rsid w:val="002C2685"/>
    <w:rPr>
      <w:rFonts w:ascii="Courier New" w:hAnsi="Courier New" w:cs="Courier New"/>
    </w:rPr>
  </w:style>
  <w:style w:type="character" w:customStyle="1" w:styleId="WW8Num9z2">
    <w:name w:val="WW8Num9z2"/>
    <w:rsid w:val="002C2685"/>
    <w:rPr>
      <w:rFonts w:ascii="Wingdings" w:hAnsi="Wingdings" w:cs="Wingdings"/>
    </w:rPr>
  </w:style>
  <w:style w:type="character" w:customStyle="1" w:styleId="WW8Num8z1">
    <w:name w:val="WW8Num8z1"/>
    <w:rsid w:val="002C2685"/>
    <w:rPr>
      <w:rFonts w:ascii="Courier New" w:hAnsi="Courier New" w:cs="Courier New"/>
    </w:rPr>
  </w:style>
  <w:style w:type="character" w:customStyle="1" w:styleId="WW8Num8z2">
    <w:name w:val="WW8Num8z2"/>
    <w:rsid w:val="002C2685"/>
    <w:rPr>
      <w:rFonts w:ascii="Wingdings" w:hAnsi="Wingdings" w:cs="Wingdings"/>
    </w:rPr>
  </w:style>
  <w:style w:type="character" w:customStyle="1" w:styleId="WW8Num10z0">
    <w:name w:val="WW8Num10z0"/>
    <w:rsid w:val="002C2685"/>
    <w:rPr>
      <w:rFonts w:ascii="Symbol" w:hAnsi="Symbol" w:cs="Symbol"/>
    </w:rPr>
  </w:style>
  <w:style w:type="character" w:customStyle="1" w:styleId="WW8Num10z1">
    <w:name w:val="WW8Num10z1"/>
    <w:rsid w:val="002C2685"/>
    <w:rPr>
      <w:rFonts w:ascii="Courier New" w:hAnsi="Courier New" w:cs="Courier New"/>
    </w:rPr>
  </w:style>
  <w:style w:type="character" w:customStyle="1" w:styleId="WW8Num10z2">
    <w:name w:val="WW8Num10z2"/>
    <w:rsid w:val="002C2685"/>
    <w:rPr>
      <w:rFonts w:ascii="Wingdings" w:hAnsi="Wingdings" w:cs="Wingdings"/>
    </w:rPr>
  </w:style>
  <w:style w:type="character" w:customStyle="1" w:styleId="WW8Num12z0">
    <w:name w:val="WW8Num12z0"/>
    <w:rsid w:val="002C2685"/>
    <w:rPr>
      <w:b/>
    </w:rPr>
  </w:style>
  <w:style w:type="character" w:customStyle="1" w:styleId="WW8Num12z1">
    <w:name w:val="WW8Num12z1"/>
    <w:rsid w:val="002C2685"/>
    <w:rPr>
      <w:b/>
      <w:i w:val="0"/>
      <w:sz w:val="24"/>
      <w:szCs w:val="24"/>
    </w:rPr>
  </w:style>
  <w:style w:type="character" w:customStyle="1" w:styleId="WW8Num13z0">
    <w:name w:val="WW8Num13z0"/>
    <w:rsid w:val="002C2685"/>
    <w:rPr>
      <w:b w:val="0"/>
    </w:rPr>
  </w:style>
  <w:style w:type="character" w:customStyle="1" w:styleId="WW8Num15z0">
    <w:name w:val="WW8Num15z0"/>
    <w:rsid w:val="002C2685"/>
    <w:rPr>
      <w:rFonts w:ascii="Wingdings" w:hAnsi="Wingdings" w:cs="Wingdings"/>
    </w:rPr>
  </w:style>
  <w:style w:type="character" w:customStyle="1" w:styleId="WW8Num15z1">
    <w:name w:val="WW8Num15z1"/>
    <w:rsid w:val="002C2685"/>
    <w:rPr>
      <w:rFonts w:ascii="Courier New" w:hAnsi="Courier New" w:cs="Courier New"/>
    </w:rPr>
  </w:style>
  <w:style w:type="character" w:customStyle="1" w:styleId="WW8Num15z3">
    <w:name w:val="WW8Num15z3"/>
    <w:rsid w:val="002C2685"/>
    <w:rPr>
      <w:rFonts w:ascii="Symbol" w:hAnsi="Symbol" w:cs="Symbol"/>
    </w:rPr>
  </w:style>
  <w:style w:type="character" w:customStyle="1" w:styleId="WW-DefaultParagraphFont">
    <w:name w:val="WW-Default Paragraph Font"/>
    <w:rsid w:val="002C2685"/>
  </w:style>
  <w:style w:type="character" w:customStyle="1" w:styleId="ListParagraphChar">
    <w:name w:val="List Paragraph Char"/>
    <w:rsid w:val="002C2685"/>
  </w:style>
  <w:style w:type="character" w:customStyle="1" w:styleId="CommentReference1">
    <w:name w:val="Comment Reference1"/>
    <w:rsid w:val="002C2685"/>
    <w:rPr>
      <w:sz w:val="16"/>
      <w:szCs w:val="16"/>
    </w:rPr>
  </w:style>
  <w:style w:type="character" w:customStyle="1" w:styleId="CommentTextChar">
    <w:name w:val="Comment Text Char"/>
    <w:rsid w:val="002C2685"/>
    <w:rPr>
      <w:sz w:val="20"/>
      <w:szCs w:val="20"/>
    </w:rPr>
  </w:style>
  <w:style w:type="character" w:customStyle="1" w:styleId="CommentSubjectChar">
    <w:name w:val="Comment Subject Char"/>
    <w:rsid w:val="002C2685"/>
    <w:rPr>
      <w:b/>
      <w:bCs/>
      <w:sz w:val="20"/>
      <w:szCs w:val="20"/>
    </w:rPr>
  </w:style>
  <w:style w:type="character" w:customStyle="1" w:styleId="BalloonTextChar">
    <w:name w:val="Balloon Text Char"/>
    <w:rsid w:val="002C2685"/>
    <w:rPr>
      <w:rFonts w:ascii="Tahoma" w:hAnsi="Tahoma" w:cs="Tahoma"/>
      <w:sz w:val="16"/>
      <w:szCs w:val="16"/>
    </w:rPr>
  </w:style>
  <w:style w:type="character" w:customStyle="1" w:styleId="BodyText2Char">
    <w:name w:val="Body Text 2 Char"/>
    <w:rsid w:val="002C2685"/>
    <w:rPr>
      <w:sz w:val="24"/>
      <w:szCs w:val="24"/>
    </w:rPr>
  </w:style>
  <w:style w:type="character" w:customStyle="1" w:styleId="BodyText2Char1">
    <w:name w:val="Body Text 2 Char1"/>
    <w:basedOn w:val="WW-DefaultParagraphFont"/>
    <w:rsid w:val="002C2685"/>
  </w:style>
  <w:style w:type="character" w:customStyle="1" w:styleId="BodyText3Char">
    <w:name w:val="Body Text 3 Char"/>
    <w:rsid w:val="002C2685"/>
    <w:rPr>
      <w:rFonts w:ascii="Times New Roman" w:eastAsia="Times New Roman" w:hAnsi="Times New Roman" w:cs="Times New Roman"/>
      <w:sz w:val="16"/>
      <w:szCs w:val="16"/>
    </w:rPr>
  </w:style>
  <w:style w:type="character" w:customStyle="1" w:styleId="NoSpacingChar">
    <w:name w:val="No Spacing Char"/>
    <w:rsid w:val="002C2685"/>
    <w:rPr>
      <w:rFonts w:cs="font237"/>
      <w:lang w:val="en-US"/>
    </w:rPr>
  </w:style>
  <w:style w:type="character" w:customStyle="1" w:styleId="HeaderChar">
    <w:name w:val="Header Char"/>
    <w:basedOn w:val="WW-DefaultParagraphFont"/>
    <w:rsid w:val="002C2685"/>
  </w:style>
  <w:style w:type="character" w:customStyle="1" w:styleId="FooterChar">
    <w:name w:val="Footer Char"/>
    <w:basedOn w:val="WW-DefaultParagraphFont"/>
    <w:uiPriority w:val="99"/>
    <w:rsid w:val="002C2685"/>
  </w:style>
  <w:style w:type="character" w:customStyle="1" w:styleId="ListLabel1">
    <w:name w:val="ListLabel 1"/>
    <w:rsid w:val="002C2685"/>
    <w:rPr>
      <w:rFonts w:cs="Courier New"/>
    </w:rPr>
  </w:style>
  <w:style w:type="character" w:customStyle="1" w:styleId="ListLabel2">
    <w:name w:val="ListLabel 2"/>
    <w:rsid w:val="002C2685"/>
    <w:rPr>
      <w:b/>
      <w:i w:val="0"/>
      <w:sz w:val="24"/>
      <w:szCs w:val="24"/>
    </w:rPr>
  </w:style>
  <w:style w:type="character" w:customStyle="1" w:styleId="ListLabel3">
    <w:name w:val="ListLabel 3"/>
    <w:rsid w:val="002C2685"/>
    <w:rPr>
      <w:rFonts w:cs="Arial"/>
      <w:i w:val="0"/>
      <w:sz w:val="24"/>
    </w:rPr>
  </w:style>
  <w:style w:type="character" w:customStyle="1" w:styleId="ListLabel4">
    <w:name w:val="ListLabel 4"/>
    <w:rsid w:val="002C2685"/>
    <w:rPr>
      <w:rFonts w:cs="Arial"/>
      <w:b w:val="0"/>
      <w:i w:val="0"/>
      <w:sz w:val="24"/>
    </w:rPr>
  </w:style>
  <w:style w:type="character" w:customStyle="1" w:styleId="ListLabel5">
    <w:name w:val="ListLabel 5"/>
    <w:rsid w:val="002C2685"/>
    <w:rPr>
      <w:rFonts w:cs="Calibri"/>
    </w:rPr>
  </w:style>
  <w:style w:type="character" w:customStyle="1" w:styleId="ListLabel6">
    <w:name w:val="ListLabel 6"/>
    <w:rsid w:val="002C2685"/>
    <w:rPr>
      <w:b w:val="0"/>
      <w:i w:val="0"/>
      <w:color w:val="00000A"/>
    </w:rPr>
  </w:style>
  <w:style w:type="character" w:customStyle="1" w:styleId="ListLabel7">
    <w:name w:val="ListLabel 7"/>
    <w:rsid w:val="002C2685"/>
    <w:rPr>
      <w:rFonts w:eastAsia="TimesNewRomanPSMT" w:cs="Times New Roman"/>
    </w:rPr>
  </w:style>
  <w:style w:type="character" w:customStyle="1" w:styleId="ListLabel8">
    <w:name w:val="ListLabel 8"/>
    <w:rsid w:val="002C2685"/>
    <w:rPr>
      <w:i w:val="0"/>
    </w:rPr>
  </w:style>
  <w:style w:type="character" w:customStyle="1" w:styleId="NumberingSymbols">
    <w:name w:val="Numbering Symbols"/>
    <w:rsid w:val="002C2685"/>
  </w:style>
  <w:style w:type="paragraph" w:customStyle="1" w:styleId="Heading">
    <w:name w:val="Heading"/>
    <w:basedOn w:val="Normal"/>
    <w:next w:val="BodyText"/>
    <w:rsid w:val="002C2685"/>
    <w:pPr>
      <w:keepNext/>
      <w:spacing w:before="240" w:after="120"/>
    </w:pPr>
    <w:rPr>
      <w:rFonts w:ascii="Arial" w:hAnsi="Arial" w:cs="Mangal"/>
      <w:sz w:val="28"/>
      <w:szCs w:val="28"/>
    </w:rPr>
  </w:style>
  <w:style w:type="paragraph" w:styleId="List">
    <w:name w:val="List"/>
    <w:basedOn w:val="BodyText"/>
    <w:rsid w:val="002C2685"/>
    <w:rPr>
      <w:rFonts w:cs="Mangal"/>
    </w:rPr>
  </w:style>
  <w:style w:type="paragraph" w:styleId="Caption">
    <w:name w:val="caption"/>
    <w:basedOn w:val="Normal"/>
    <w:qFormat/>
    <w:rsid w:val="002C2685"/>
    <w:pPr>
      <w:suppressLineNumbers/>
      <w:spacing w:before="120" w:after="120"/>
    </w:pPr>
    <w:rPr>
      <w:rFonts w:cs="Mangal"/>
      <w:i/>
      <w:iCs/>
    </w:rPr>
  </w:style>
  <w:style w:type="paragraph" w:customStyle="1" w:styleId="Index">
    <w:name w:val="Index"/>
    <w:basedOn w:val="Normal"/>
    <w:rsid w:val="002C2685"/>
    <w:pPr>
      <w:suppressLineNumbers/>
    </w:pPr>
    <w:rPr>
      <w:rFonts w:cs="Mangal"/>
    </w:rPr>
  </w:style>
  <w:style w:type="paragraph" w:styleId="ListParagraph">
    <w:name w:val="List Paragraph"/>
    <w:basedOn w:val="Normal"/>
    <w:uiPriority w:val="34"/>
    <w:qFormat/>
    <w:rsid w:val="002C2685"/>
    <w:pPr>
      <w:ind w:left="720"/>
    </w:pPr>
  </w:style>
  <w:style w:type="paragraph" w:customStyle="1" w:styleId="CommentText1">
    <w:name w:val="Comment Text1"/>
    <w:basedOn w:val="Normal"/>
    <w:rsid w:val="002C2685"/>
    <w:rPr>
      <w:sz w:val="20"/>
      <w:szCs w:val="20"/>
    </w:rPr>
  </w:style>
  <w:style w:type="paragraph" w:customStyle="1" w:styleId="CommentSubject1">
    <w:name w:val="Comment Subject1"/>
    <w:basedOn w:val="CommentText1"/>
    <w:rsid w:val="002C2685"/>
    <w:rPr>
      <w:b/>
      <w:bCs/>
    </w:rPr>
  </w:style>
  <w:style w:type="paragraph" w:styleId="BalloonText">
    <w:name w:val="Balloon Text"/>
    <w:basedOn w:val="Normal"/>
    <w:link w:val="BalloonTextChar1"/>
    <w:rsid w:val="002C2685"/>
    <w:rPr>
      <w:rFonts w:ascii="Tahoma" w:hAnsi="Tahoma" w:cs="Tahoma"/>
      <w:sz w:val="16"/>
      <w:szCs w:val="16"/>
    </w:rPr>
  </w:style>
  <w:style w:type="character" w:customStyle="1" w:styleId="BalloonTextChar1">
    <w:name w:val="Balloon Text Char1"/>
    <w:basedOn w:val="DefaultParagraphFont"/>
    <w:link w:val="BalloonText"/>
    <w:rsid w:val="002C2685"/>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2C2685"/>
    <w:pPr>
      <w:suppressLineNumbers/>
    </w:pPr>
    <w:rPr>
      <w:sz w:val="32"/>
      <w:szCs w:val="32"/>
    </w:rPr>
  </w:style>
  <w:style w:type="paragraph" w:styleId="BodyText2">
    <w:name w:val="Body Text 2"/>
    <w:basedOn w:val="Normal"/>
    <w:link w:val="BodyText2Char2"/>
    <w:rsid w:val="002C2685"/>
    <w:pPr>
      <w:spacing w:after="120" w:line="480" w:lineRule="auto"/>
    </w:pPr>
  </w:style>
  <w:style w:type="character" w:customStyle="1" w:styleId="BodyText2Char2">
    <w:name w:val="Body Text 2 Char2"/>
    <w:basedOn w:val="DefaultParagraphFont"/>
    <w:link w:val="BodyText2"/>
    <w:rsid w:val="002C2685"/>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C2685"/>
    <w:pPr>
      <w:spacing w:after="120"/>
    </w:pPr>
    <w:rPr>
      <w:rFonts w:eastAsia="Times New Roman"/>
      <w:sz w:val="16"/>
      <w:szCs w:val="16"/>
    </w:rPr>
  </w:style>
  <w:style w:type="character" w:customStyle="1" w:styleId="BodyText3Char1">
    <w:name w:val="Body Text 3 Char1"/>
    <w:basedOn w:val="DefaultParagraphFont"/>
    <w:link w:val="BodyText3"/>
    <w:rsid w:val="002C2685"/>
    <w:rPr>
      <w:rFonts w:ascii="Times New Roman" w:eastAsia="Times New Roman" w:hAnsi="Times New Roman" w:cs="Times New Roman"/>
      <w:color w:val="000000"/>
      <w:kern w:val="1"/>
      <w:sz w:val="16"/>
      <w:szCs w:val="16"/>
      <w:lang w:eastAsia="ar-SA"/>
    </w:rPr>
  </w:style>
  <w:style w:type="paragraph" w:styleId="NoSpacing">
    <w:name w:val="No Spacing"/>
    <w:qFormat/>
    <w:rsid w:val="002C2685"/>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2C2685"/>
    <w:pPr>
      <w:suppressLineNumbers/>
      <w:tabs>
        <w:tab w:val="center" w:pos="4513"/>
        <w:tab w:val="right" w:pos="9026"/>
      </w:tabs>
    </w:pPr>
  </w:style>
  <w:style w:type="character" w:customStyle="1" w:styleId="HeaderChar1">
    <w:name w:val="Header Char1"/>
    <w:basedOn w:val="DefaultParagraphFont"/>
    <w:link w:val="Header"/>
    <w:rsid w:val="002C2685"/>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2C2685"/>
    <w:pPr>
      <w:suppressLineNumbers/>
      <w:tabs>
        <w:tab w:val="center" w:pos="4513"/>
        <w:tab w:val="right" w:pos="9026"/>
      </w:tabs>
    </w:pPr>
  </w:style>
  <w:style w:type="character" w:customStyle="1" w:styleId="FooterChar1">
    <w:name w:val="Footer Char1"/>
    <w:basedOn w:val="DefaultParagraphFont"/>
    <w:link w:val="Footer"/>
    <w:uiPriority w:val="99"/>
    <w:rsid w:val="002C2685"/>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C2685"/>
    <w:pPr>
      <w:suppressLineNumbers/>
    </w:pPr>
  </w:style>
  <w:style w:type="paragraph" w:customStyle="1" w:styleId="TableHeading">
    <w:name w:val="Table Heading"/>
    <w:basedOn w:val="TableContents"/>
    <w:rsid w:val="002C2685"/>
    <w:pPr>
      <w:jc w:val="center"/>
    </w:pPr>
    <w:rPr>
      <w:b/>
      <w:bCs/>
    </w:rPr>
  </w:style>
  <w:style w:type="paragraph" w:customStyle="1" w:styleId="PythagoreanTheorem">
    <w:name w:val="Pythagorean Theorem"/>
    <w:rsid w:val="002C2685"/>
    <w:pPr>
      <w:suppressAutoHyphens/>
      <w:spacing w:after="200" w:line="276" w:lineRule="auto"/>
    </w:pPr>
    <w:rPr>
      <w:rFonts w:ascii="Calibri" w:eastAsia="MS Mincho" w:hAnsi="Calibri" w:cs="Arial"/>
      <w:lang w:eastAsia="ar-SA"/>
    </w:rPr>
  </w:style>
  <w:style w:type="paragraph" w:styleId="CommentText">
    <w:name w:val="annotation text"/>
    <w:basedOn w:val="Normal"/>
    <w:link w:val="CommentTextChar1"/>
    <w:uiPriority w:val="99"/>
    <w:unhideWhenUsed/>
    <w:rsid w:val="002C2685"/>
    <w:pPr>
      <w:spacing w:line="240" w:lineRule="auto"/>
    </w:pPr>
    <w:rPr>
      <w:sz w:val="20"/>
      <w:szCs w:val="20"/>
    </w:rPr>
  </w:style>
  <w:style w:type="character" w:customStyle="1" w:styleId="CommentTextChar1">
    <w:name w:val="Comment Text Char1"/>
    <w:basedOn w:val="DefaultParagraphFont"/>
    <w:link w:val="CommentText"/>
    <w:uiPriority w:val="99"/>
    <w:rsid w:val="002C2685"/>
    <w:rPr>
      <w:rFonts w:ascii="Times New Roman" w:eastAsia="Arial Unicode MS" w:hAnsi="Times New Roman" w:cs="Times New Roman"/>
      <w:color w:val="000000"/>
      <w:kern w:val="1"/>
      <w:sz w:val="20"/>
      <w:szCs w:val="20"/>
      <w:lang w:eastAsia="ar-SA"/>
    </w:rPr>
  </w:style>
  <w:style w:type="character" w:customStyle="1" w:styleId="FootnoteTextChar">
    <w:name w:val="Footnote Text Char"/>
    <w:basedOn w:val="DefaultParagraphFont"/>
    <w:link w:val="FootnoteText"/>
    <w:uiPriority w:val="99"/>
    <w:semiHidden/>
    <w:rsid w:val="002C2685"/>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2C2685"/>
    <w:pPr>
      <w:spacing w:line="240" w:lineRule="auto"/>
    </w:pPr>
    <w:rPr>
      <w:sz w:val="20"/>
      <w:szCs w:val="20"/>
    </w:rPr>
  </w:style>
  <w:style w:type="paragraph" w:customStyle="1" w:styleId="Default">
    <w:name w:val="Default"/>
    <w:rsid w:val="002C26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D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07EFC-04AE-4E3C-90A4-D3908832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29</Pages>
  <Words>7553</Words>
  <Characters>43054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17</cp:revision>
  <dcterms:created xsi:type="dcterms:W3CDTF">2019-10-11T10:30:00Z</dcterms:created>
  <dcterms:modified xsi:type="dcterms:W3CDTF">2019-11-13T09:21:00Z</dcterms:modified>
</cp:coreProperties>
</file>